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CA" w:rsidRPr="00B06998" w:rsidRDefault="00EA6D1B" w:rsidP="0079045D">
      <w:pPr>
        <w:jc w:val="center"/>
        <w:rPr>
          <w:rFonts w:ascii="Times New Roman" w:hAnsi="Times New Roman" w:cs="Times New Roman"/>
          <w:b/>
          <w:sz w:val="28"/>
          <w:szCs w:val="28"/>
        </w:rPr>
      </w:pPr>
      <w:r w:rsidRPr="00B06998">
        <w:rPr>
          <w:rFonts w:ascii="Times New Roman" w:hAnsi="Times New Roman" w:cs="Times New Roman"/>
          <w:b/>
          <w:sz w:val="28"/>
          <w:szCs w:val="28"/>
        </w:rPr>
        <w:t>С</w:t>
      </w:r>
      <w:r w:rsidR="004222E1" w:rsidRPr="00B06998">
        <w:rPr>
          <w:rFonts w:ascii="Times New Roman" w:hAnsi="Times New Roman" w:cs="Times New Roman"/>
          <w:b/>
          <w:sz w:val="28"/>
          <w:szCs w:val="28"/>
        </w:rPr>
        <w:t>ообщение о возможном установлении публичного сервитута</w:t>
      </w:r>
    </w:p>
    <w:tbl>
      <w:tblPr>
        <w:tblStyle w:val="a6"/>
        <w:tblW w:w="9889" w:type="dxa"/>
        <w:jc w:val="center"/>
        <w:tblLayout w:type="fixed"/>
        <w:tblLook w:val="04A0" w:firstRow="1" w:lastRow="0" w:firstColumn="1" w:lastColumn="0" w:noHBand="0" w:noVBand="1"/>
      </w:tblPr>
      <w:tblGrid>
        <w:gridCol w:w="642"/>
        <w:gridCol w:w="2903"/>
        <w:gridCol w:w="6344"/>
      </w:tblGrid>
      <w:tr w:rsidR="00B06998" w:rsidRPr="001A1ED0" w:rsidTr="00A47C43">
        <w:trPr>
          <w:jc w:val="center"/>
        </w:trPr>
        <w:tc>
          <w:tcPr>
            <w:tcW w:w="642" w:type="dxa"/>
          </w:tcPr>
          <w:p w:rsidR="0048623F" w:rsidRPr="001A1ED0" w:rsidRDefault="00E95A48" w:rsidP="0079045D">
            <w:pPr>
              <w:jc w:val="center"/>
              <w:rPr>
                <w:rFonts w:ascii="Times New Roman" w:hAnsi="Times New Roman"/>
                <w:sz w:val="24"/>
                <w:szCs w:val="24"/>
              </w:rPr>
            </w:pPr>
            <w:r w:rsidRPr="001A1ED0">
              <w:rPr>
                <w:rFonts w:ascii="Times New Roman" w:hAnsi="Times New Roman"/>
                <w:sz w:val="24"/>
                <w:szCs w:val="24"/>
              </w:rPr>
              <w:t>1</w:t>
            </w:r>
          </w:p>
        </w:tc>
        <w:tc>
          <w:tcPr>
            <w:tcW w:w="9247" w:type="dxa"/>
            <w:gridSpan w:val="2"/>
          </w:tcPr>
          <w:p w:rsidR="0048623F" w:rsidRPr="001A1ED0" w:rsidRDefault="0048623F" w:rsidP="009739D9">
            <w:pPr>
              <w:jc w:val="center"/>
              <w:rPr>
                <w:rFonts w:ascii="Times New Roman" w:hAnsi="Times New Roman"/>
                <w:sz w:val="24"/>
                <w:szCs w:val="24"/>
              </w:rPr>
            </w:pPr>
            <w:r w:rsidRPr="001A1ED0">
              <w:rPr>
                <w:rFonts w:ascii="Times New Roman" w:hAnsi="Times New Roman"/>
                <w:sz w:val="24"/>
                <w:szCs w:val="24"/>
              </w:rPr>
              <w:t>Министерство энергетики Российской Федерации</w:t>
            </w:r>
          </w:p>
          <w:p w:rsidR="00A67D5D" w:rsidRPr="001A1ED0" w:rsidRDefault="009739D9" w:rsidP="00A67D5D">
            <w:pPr>
              <w:jc w:val="center"/>
              <w:rPr>
                <w:rFonts w:ascii="Times New Roman" w:hAnsi="Times New Roman"/>
                <w:sz w:val="22"/>
                <w:szCs w:val="22"/>
              </w:rPr>
            </w:pPr>
            <w:r w:rsidRPr="001A1ED0">
              <w:rPr>
                <w:rFonts w:ascii="Times New Roman" w:hAnsi="Times New Roman"/>
                <w:sz w:val="22"/>
                <w:szCs w:val="22"/>
              </w:rPr>
              <w:t xml:space="preserve">(уполномоченный органа, которым рассматривается ходатайство </w:t>
            </w:r>
            <w:r w:rsidR="0002073B" w:rsidRPr="001A1ED0">
              <w:rPr>
                <w:rFonts w:ascii="Times New Roman" w:hAnsi="Times New Roman"/>
                <w:sz w:val="22"/>
                <w:szCs w:val="22"/>
              </w:rPr>
              <w:br/>
            </w:r>
            <w:r w:rsidRPr="001A1ED0">
              <w:rPr>
                <w:rFonts w:ascii="Times New Roman" w:hAnsi="Times New Roman"/>
                <w:sz w:val="22"/>
                <w:szCs w:val="22"/>
              </w:rPr>
              <w:t>об установлении публичного сервитута)</w:t>
            </w:r>
          </w:p>
        </w:tc>
      </w:tr>
      <w:tr w:rsidR="00FA1B52" w:rsidRPr="001A1ED0" w:rsidTr="00A47C43">
        <w:trPr>
          <w:jc w:val="center"/>
        </w:trPr>
        <w:tc>
          <w:tcPr>
            <w:tcW w:w="642" w:type="dxa"/>
          </w:tcPr>
          <w:p w:rsidR="00C85C28" w:rsidRPr="001A1ED0" w:rsidRDefault="00C85C28" w:rsidP="00131CB6">
            <w:pPr>
              <w:jc w:val="center"/>
              <w:rPr>
                <w:rFonts w:ascii="Times New Roman" w:hAnsi="Times New Roman"/>
                <w:sz w:val="24"/>
                <w:szCs w:val="24"/>
              </w:rPr>
            </w:pPr>
            <w:r w:rsidRPr="001A1ED0">
              <w:rPr>
                <w:rFonts w:ascii="Times New Roman" w:hAnsi="Times New Roman"/>
                <w:sz w:val="24"/>
                <w:szCs w:val="24"/>
              </w:rPr>
              <w:t>2</w:t>
            </w:r>
          </w:p>
        </w:tc>
        <w:tc>
          <w:tcPr>
            <w:tcW w:w="9247" w:type="dxa"/>
            <w:gridSpan w:val="2"/>
          </w:tcPr>
          <w:p w:rsidR="001B79AD" w:rsidRPr="001A1ED0" w:rsidRDefault="00D228AB" w:rsidP="00C6657C">
            <w:pPr>
              <w:jc w:val="center"/>
              <w:rPr>
                <w:rFonts w:ascii="Times New Roman" w:hAnsi="Times New Roman"/>
                <w:sz w:val="24"/>
                <w:szCs w:val="24"/>
              </w:rPr>
            </w:pPr>
            <w:r w:rsidRPr="001A1ED0">
              <w:rPr>
                <w:rFonts w:ascii="Times New Roman" w:hAnsi="Times New Roman"/>
                <w:sz w:val="24"/>
                <w:szCs w:val="24"/>
              </w:rPr>
              <w:t>Реконструкция и э</w:t>
            </w:r>
            <w:r w:rsidR="004707E1" w:rsidRPr="001A1ED0">
              <w:rPr>
                <w:rFonts w:ascii="Times New Roman" w:hAnsi="Times New Roman"/>
                <w:sz w:val="24"/>
                <w:szCs w:val="24"/>
              </w:rPr>
              <w:t xml:space="preserve">ксплуатация </w:t>
            </w:r>
            <w:r w:rsidR="00C6657C" w:rsidRPr="001A1ED0">
              <w:rPr>
                <w:rFonts w:ascii="Times New Roman" w:hAnsi="Times New Roman"/>
                <w:sz w:val="24"/>
                <w:szCs w:val="24"/>
              </w:rPr>
              <w:t>магистральн</w:t>
            </w:r>
            <w:r w:rsidR="00B06998" w:rsidRPr="001A1ED0">
              <w:rPr>
                <w:rFonts w:ascii="Times New Roman" w:hAnsi="Times New Roman"/>
                <w:sz w:val="24"/>
                <w:szCs w:val="24"/>
              </w:rPr>
              <w:t>ого</w:t>
            </w:r>
            <w:r w:rsidR="00C6657C" w:rsidRPr="001A1ED0">
              <w:rPr>
                <w:rFonts w:ascii="Times New Roman" w:hAnsi="Times New Roman"/>
                <w:sz w:val="24"/>
                <w:szCs w:val="24"/>
              </w:rPr>
              <w:t xml:space="preserve"> нефтепровод</w:t>
            </w:r>
            <w:r w:rsidR="00B06998" w:rsidRPr="001A1ED0">
              <w:rPr>
                <w:rFonts w:ascii="Times New Roman" w:hAnsi="Times New Roman"/>
                <w:sz w:val="24"/>
                <w:szCs w:val="24"/>
              </w:rPr>
              <w:t>а</w:t>
            </w:r>
            <w:r w:rsidR="00C6657C" w:rsidRPr="001A1ED0">
              <w:rPr>
                <w:rFonts w:ascii="Times New Roman" w:hAnsi="Times New Roman"/>
                <w:sz w:val="24"/>
                <w:szCs w:val="24"/>
              </w:rPr>
              <w:t xml:space="preserve"> федерального значения </w:t>
            </w:r>
            <w:r w:rsidR="001A1ED0" w:rsidRPr="001A1ED0">
              <w:rPr>
                <w:rFonts w:ascii="Times New Roman" w:hAnsi="Times New Roman"/>
                <w:sz w:val="24"/>
                <w:szCs w:val="24"/>
              </w:rPr>
              <w:t>«</w:t>
            </w:r>
            <w:r w:rsidR="00B06998" w:rsidRPr="001A1ED0">
              <w:rPr>
                <w:rFonts w:ascii="Times New Roman" w:hAnsi="Times New Roman"/>
                <w:sz w:val="24"/>
                <w:szCs w:val="24"/>
              </w:rPr>
              <w:t xml:space="preserve">Магистральный нефтепровод </w:t>
            </w:r>
            <w:r w:rsidR="001A1ED0" w:rsidRPr="001A1ED0">
              <w:rPr>
                <w:rFonts w:ascii="Times New Roman" w:hAnsi="Times New Roman"/>
                <w:sz w:val="24"/>
                <w:szCs w:val="24"/>
              </w:rPr>
              <w:t>«</w:t>
            </w:r>
            <w:r w:rsidR="00B06998" w:rsidRPr="001A1ED0">
              <w:rPr>
                <w:rFonts w:ascii="Times New Roman" w:hAnsi="Times New Roman"/>
                <w:sz w:val="24"/>
                <w:szCs w:val="24"/>
              </w:rPr>
              <w:t>Куйбышев-Тихорецк</w:t>
            </w:r>
            <w:r w:rsidR="001A1ED0" w:rsidRPr="001A1ED0">
              <w:rPr>
                <w:rFonts w:ascii="Times New Roman" w:hAnsi="Times New Roman"/>
                <w:sz w:val="24"/>
                <w:szCs w:val="24"/>
              </w:rPr>
              <w:t>»</w:t>
            </w:r>
            <w:r w:rsidR="00B06998" w:rsidRPr="001A1ED0">
              <w:rPr>
                <w:rFonts w:ascii="Times New Roman" w:hAnsi="Times New Roman"/>
                <w:sz w:val="24"/>
                <w:szCs w:val="24"/>
              </w:rPr>
              <w:t>. Участок 1106,5 км - 1193 км, Ду-800. Волгоградское РНУ. Реконструкция</w:t>
            </w:r>
            <w:r w:rsidR="001A1ED0" w:rsidRPr="001A1ED0">
              <w:rPr>
                <w:rFonts w:ascii="Times New Roman" w:hAnsi="Times New Roman"/>
                <w:sz w:val="24"/>
                <w:szCs w:val="24"/>
              </w:rPr>
              <w:t>»</w:t>
            </w:r>
          </w:p>
          <w:p w:rsidR="00A67D5D" w:rsidRPr="001A1ED0" w:rsidRDefault="000545C6" w:rsidP="00A67D5D">
            <w:pPr>
              <w:jc w:val="center"/>
              <w:rPr>
                <w:rFonts w:ascii="Times New Roman" w:hAnsi="Times New Roman"/>
                <w:sz w:val="22"/>
                <w:szCs w:val="22"/>
              </w:rPr>
            </w:pPr>
            <w:r w:rsidRPr="001A1ED0">
              <w:rPr>
                <w:rFonts w:ascii="Times New Roman" w:hAnsi="Times New Roman"/>
                <w:sz w:val="22"/>
                <w:szCs w:val="22"/>
              </w:rPr>
              <w:t>(цель установления публичного сервитута)</w:t>
            </w:r>
          </w:p>
        </w:tc>
      </w:tr>
      <w:tr w:rsidR="00A47C43" w:rsidRPr="001A1ED0" w:rsidTr="00A47C43">
        <w:trPr>
          <w:jc w:val="center"/>
        </w:trPr>
        <w:tc>
          <w:tcPr>
            <w:tcW w:w="642" w:type="dxa"/>
            <w:vMerge w:val="restart"/>
            <w:vAlign w:val="center"/>
          </w:tcPr>
          <w:p w:rsidR="00A47C43" w:rsidRPr="001A1ED0" w:rsidRDefault="00A47C43" w:rsidP="00FF191C">
            <w:pPr>
              <w:jc w:val="center"/>
              <w:rPr>
                <w:rFonts w:ascii="Times New Roman" w:hAnsi="Times New Roman"/>
                <w:color w:val="FF0000"/>
                <w:sz w:val="24"/>
                <w:szCs w:val="24"/>
              </w:rPr>
            </w:pPr>
            <w:r w:rsidRPr="001A1ED0">
              <w:rPr>
                <w:rFonts w:ascii="Times New Roman" w:hAnsi="Times New Roman"/>
                <w:color w:val="FF0000"/>
                <w:sz w:val="24"/>
                <w:szCs w:val="24"/>
              </w:rPr>
              <w:t>3</w:t>
            </w:r>
          </w:p>
        </w:tc>
        <w:tc>
          <w:tcPr>
            <w:tcW w:w="2903" w:type="dxa"/>
            <w:vAlign w:val="center"/>
          </w:tcPr>
          <w:p w:rsidR="00A47C43" w:rsidRPr="00F624BB" w:rsidRDefault="00A47C43" w:rsidP="00FF191C">
            <w:pPr>
              <w:jc w:val="center"/>
              <w:rPr>
                <w:rFonts w:ascii="Times New Roman" w:hAnsi="Times New Roman"/>
                <w:sz w:val="22"/>
                <w:szCs w:val="22"/>
              </w:rPr>
            </w:pPr>
            <w:r w:rsidRPr="00F624BB">
              <w:rPr>
                <w:rFonts w:ascii="Times New Roman" w:hAnsi="Times New Roman"/>
                <w:b/>
                <w:bCs/>
                <w:sz w:val="22"/>
                <w:szCs w:val="22"/>
              </w:rPr>
              <w:t>Кадастровый номер</w:t>
            </w:r>
          </w:p>
        </w:tc>
        <w:tc>
          <w:tcPr>
            <w:tcW w:w="6344" w:type="dxa"/>
            <w:vAlign w:val="center"/>
          </w:tcPr>
          <w:p w:rsidR="00A47C43" w:rsidRPr="00F624BB" w:rsidRDefault="00A47C43" w:rsidP="00FF191C">
            <w:pPr>
              <w:jc w:val="center"/>
              <w:rPr>
                <w:rFonts w:ascii="Times New Roman" w:hAnsi="Times New Roman"/>
                <w:sz w:val="22"/>
                <w:szCs w:val="22"/>
              </w:rPr>
            </w:pPr>
            <w:r w:rsidRPr="00F624BB">
              <w:rPr>
                <w:rFonts w:ascii="Times New Roman" w:hAnsi="Times New Roman"/>
                <w:b/>
                <w:bCs/>
                <w:sz w:val="22"/>
                <w:szCs w:val="22"/>
              </w:rPr>
              <w:t>Адрес или иное описание местоположения земельного участка (участков), в отношении которого испрашивается публичный сервитут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Песчанокопский,вдоль нефтепровода «Куйбышев-Тихорецк»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61:30:0600003:455</w:t>
            </w:r>
          </w:p>
        </w:tc>
        <w:tc>
          <w:tcPr>
            <w:tcW w:w="6344" w:type="dxa"/>
            <w:vAlign w:val="center"/>
          </w:tcPr>
          <w:p w:rsidR="00F624BB"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р-н вблизи с. Николаевка, участок № 1,5 граф. Учёта бывшего клх. «Восход», граничит с землями КФХ «Таврия», лесополосы, </w:t>
            </w:r>
          </w:p>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КФХ «Шипка»,</w:t>
            </w:r>
            <w:r w:rsidR="00150C78">
              <w:rPr>
                <w:rFonts w:ascii="Times New Roman" w:hAnsi="Times New Roman"/>
                <w:sz w:val="24"/>
                <w:szCs w:val="24"/>
              </w:rPr>
              <w:t xml:space="preserve"> </w:t>
            </w:r>
            <w:r w:rsidRPr="00B340C4">
              <w:rPr>
                <w:rFonts w:ascii="Times New Roman" w:hAnsi="Times New Roman"/>
                <w:sz w:val="24"/>
                <w:szCs w:val="24"/>
              </w:rPr>
              <w:t>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61:30:0600003:69</w:t>
            </w:r>
          </w:p>
        </w:tc>
        <w:tc>
          <w:tcPr>
            <w:tcW w:w="6344" w:type="dxa"/>
            <w:vAlign w:val="center"/>
          </w:tcPr>
          <w:p w:rsidR="00A47C43" w:rsidRPr="00B340C4" w:rsidRDefault="00A47C43" w:rsidP="00F624BB">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район, вблизи с. Николаевка,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№1, №29 бывшего клх. «Восход», земельные участки граничат с землями СКЖД, КФХ</w:t>
            </w:r>
            <w:r w:rsidR="00F624BB">
              <w:rPr>
                <w:rFonts w:ascii="Times New Roman" w:hAnsi="Times New Roman"/>
                <w:sz w:val="24"/>
                <w:szCs w:val="24"/>
              </w:rPr>
              <w:t xml:space="preserve"> «В</w:t>
            </w:r>
            <w:r w:rsidRPr="00B340C4">
              <w:rPr>
                <w:rFonts w:ascii="Times New Roman" w:hAnsi="Times New Roman"/>
                <w:sz w:val="24"/>
                <w:szCs w:val="24"/>
              </w:rPr>
              <w:t>иктор», КФХ</w:t>
            </w:r>
            <w:r w:rsidR="00F624BB">
              <w:rPr>
                <w:rFonts w:ascii="Times New Roman" w:hAnsi="Times New Roman"/>
                <w:sz w:val="24"/>
                <w:szCs w:val="24"/>
              </w:rPr>
              <w:t xml:space="preserve"> «</w:t>
            </w:r>
            <w:r w:rsidRPr="00B340C4">
              <w:rPr>
                <w:rFonts w:ascii="Times New Roman" w:hAnsi="Times New Roman"/>
                <w:sz w:val="24"/>
                <w:szCs w:val="24"/>
              </w:rPr>
              <w:t>Строитель», КФХ «Таврия»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61:30:0600006:102</w:t>
            </w:r>
          </w:p>
        </w:tc>
        <w:tc>
          <w:tcPr>
            <w:tcW w:w="6344" w:type="dxa"/>
            <w:vAlign w:val="center"/>
          </w:tcPr>
          <w:p w:rsidR="00A47C43" w:rsidRPr="00B340C4" w:rsidRDefault="00A47C43" w:rsidP="00C72A13">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№176, №19 бывшего клх.</w:t>
            </w:r>
            <w:r w:rsidR="00C72A13">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ОАО</w:t>
            </w:r>
            <w:r w:rsidR="00C72A13">
              <w:rPr>
                <w:rFonts w:ascii="Times New Roman" w:hAnsi="Times New Roman"/>
                <w:sz w:val="24"/>
                <w:szCs w:val="24"/>
              </w:rPr>
              <w:t xml:space="preserve"> «</w:t>
            </w:r>
            <w:r w:rsidRPr="00B340C4">
              <w:rPr>
                <w:rFonts w:ascii="Times New Roman" w:hAnsi="Times New Roman"/>
                <w:sz w:val="24"/>
                <w:szCs w:val="24"/>
              </w:rPr>
              <w:t>Поливянское», гр.Лозовой А.И., ОАО</w:t>
            </w:r>
            <w:r w:rsidR="00C72A13">
              <w:rPr>
                <w:rFonts w:ascii="Times New Roman" w:hAnsi="Times New Roman"/>
                <w:sz w:val="24"/>
                <w:szCs w:val="24"/>
              </w:rPr>
              <w:t xml:space="preserve"> «</w:t>
            </w:r>
            <w:r w:rsidRPr="00B340C4">
              <w:rPr>
                <w:rFonts w:ascii="Times New Roman" w:hAnsi="Times New Roman"/>
                <w:sz w:val="24"/>
                <w:szCs w:val="24"/>
              </w:rPr>
              <w:t>Агросоюз-Победа», гр.Дудка З.И., п.о.железной дороги,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№176, №19 бывшего клх.</w:t>
            </w:r>
            <w:r w:rsidR="00150C78">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СПК «Майский», ОАО</w:t>
            </w:r>
            <w:r w:rsidR="00150C78">
              <w:rPr>
                <w:rFonts w:ascii="Times New Roman" w:hAnsi="Times New Roman"/>
                <w:sz w:val="24"/>
                <w:szCs w:val="24"/>
              </w:rPr>
              <w:t xml:space="preserve"> «</w:t>
            </w:r>
            <w:r w:rsidRPr="00B340C4">
              <w:rPr>
                <w:rFonts w:ascii="Times New Roman" w:hAnsi="Times New Roman"/>
                <w:sz w:val="24"/>
                <w:szCs w:val="24"/>
              </w:rPr>
              <w:t>Поливянское», гр.Дудка А.П., ОАО</w:t>
            </w:r>
            <w:r w:rsidR="00150C78">
              <w:rPr>
                <w:rFonts w:ascii="Times New Roman" w:hAnsi="Times New Roman"/>
                <w:sz w:val="24"/>
                <w:szCs w:val="24"/>
              </w:rPr>
              <w:t xml:space="preserve"> «</w:t>
            </w:r>
            <w:r w:rsidRPr="00B340C4">
              <w:rPr>
                <w:rFonts w:ascii="Times New Roman" w:hAnsi="Times New Roman"/>
                <w:sz w:val="24"/>
                <w:szCs w:val="24"/>
              </w:rPr>
              <w:t>Агросоюз-Победа», гр.Кандабарова А.М.,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61:30:0600006:111</w:t>
            </w:r>
          </w:p>
        </w:tc>
        <w:tc>
          <w:tcPr>
            <w:tcW w:w="6344" w:type="dxa"/>
            <w:vAlign w:val="center"/>
          </w:tcPr>
          <w:p w:rsidR="00A47C43" w:rsidRPr="00B340C4" w:rsidRDefault="00A47C43" w:rsidP="00150C78">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с.Поливянка,граф</w:t>
            </w:r>
            <w:proofErr w:type="gramEnd"/>
            <w:r w:rsidRPr="00B340C4">
              <w:rPr>
                <w:rFonts w:ascii="Times New Roman" w:hAnsi="Times New Roman"/>
                <w:sz w:val="24"/>
                <w:szCs w:val="24"/>
              </w:rPr>
              <w:t>.учёт №176,№19 бывшего клх.</w:t>
            </w:r>
            <w:r w:rsidR="00150C78">
              <w:rPr>
                <w:rFonts w:ascii="Times New Roman" w:hAnsi="Times New Roman"/>
                <w:sz w:val="24"/>
                <w:szCs w:val="24"/>
              </w:rPr>
              <w:t xml:space="preserve"> «</w:t>
            </w:r>
            <w:r w:rsidRPr="00B340C4">
              <w:rPr>
                <w:rFonts w:ascii="Times New Roman" w:hAnsi="Times New Roman"/>
                <w:sz w:val="24"/>
                <w:szCs w:val="24"/>
              </w:rPr>
              <w:t>Заветы Ильича»,</w:t>
            </w:r>
            <w:r w:rsidR="004C7886">
              <w:rPr>
                <w:rFonts w:ascii="Times New Roman" w:hAnsi="Times New Roman"/>
                <w:sz w:val="24"/>
                <w:szCs w:val="24"/>
              </w:rPr>
              <w:t xml:space="preserve"> </w:t>
            </w:r>
            <w:r w:rsidRPr="00B340C4">
              <w:rPr>
                <w:rFonts w:ascii="Times New Roman" w:hAnsi="Times New Roman"/>
                <w:sz w:val="24"/>
                <w:szCs w:val="24"/>
              </w:rPr>
              <w:t>земельные участки граничат с землями ОАО</w:t>
            </w:r>
            <w:r w:rsidR="00150C78">
              <w:rPr>
                <w:rFonts w:ascii="Times New Roman" w:hAnsi="Times New Roman"/>
                <w:sz w:val="24"/>
                <w:szCs w:val="24"/>
              </w:rPr>
              <w:t xml:space="preserve"> «</w:t>
            </w:r>
            <w:r w:rsidRPr="00B340C4">
              <w:rPr>
                <w:rFonts w:ascii="Times New Roman" w:hAnsi="Times New Roman"/>
                <w:sz w:val="24"/>
                <w:szCs w:val="24"/>
              </w:rPr>
              <w:t>Поливянское»,гр.Гарьковского Г.С.,ОАО</w:t>
            </w:r>
            <w:r w:rsidR="004C7886">
              <w:rPr>
                <w:rFonts w:ascii="Times New Roman" w:hAnsi="Times New Roman"/>
                <w:sz w:val="24"/>
                <w:szCs w:val="24"/>
              </w:rPr>
              <w:t xml:space="preserve"> «</w:t>
            </w:r>
            <w:r w:rsidRPr="00B340C4">
              <w:rPr>
                <w:rFonts w:ascii="Times New Roman" w:hAnsi="Times New Roman"/>
                <w:sz w:val="24"/>
                <w:szCs w:val="24"/>
              </w:rPr>
              <w:t>Агросоюз-Победа»,</w:t>
            </w:r>
            <w:r w:rsidR="004C7886">
              <w:rPr>
                <w:rFonts w:ascii="Times New Roman" w:hAnsi="Times New Roman"/>
                <w:sz w:val="24"/>
                <w:szCs w:val="24"/>
              </w:rPr>
              <w:t xml:space="preserve"> </w:t>
            </w:r>
            <w:r w:rsidRPr="00B340C4">
              <w:rPr>
                <w:rFonts w:ascii="Times New Roman" w:hAnsi="Times New Roman"/>
                <w:sz w:val="24"/>
                <w:szCs w:val="24"/>
              </w:rPr>
              <w:t>гр.Смыковой Л.А.,</w:t>
            </w:r>
            <w:r w:rsidR="004C7886">
              <w:rPr>
                <w:rFonts w:ascii="Times New Roman" w:hAnsi="Times New Roman"/>
                <w:sz w:val="24"/>
                <w:szCs w:val="24"/>
              </w:rPr>
              <w:t xml:space="preserve"> </w:t>
            </w:r>
            <w:r w:rsidRPr="00B340C4">
              <w:rPr>
                <w:rFonts w:ascii="Times New Roman" w:hAnsi="Times New Roman"/>
                <w:sz w:val="24"/>
                <w:szCs w:val="24"/>
              </w:rPr>
              <w:t>администрации села,п.о.железной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с.Поливянка,граф</w:t>
            </w:r>
            <w:proofErr w:type="gramEnd"/>
            <w:r w:rsidRPr="00B340C4">
              <w:rPr>
                <w:rFonts w:ascii="Times New Roman" w:hAnsi="Times New Roman"/>
                <w:sz w:val="24"/>
                <w:szCs w:val="24"/>
              </w:rPr>
              <w:t>.учёт №176,</w:t>
            </w:r>
            <w:r w:rsidR="004C7886">
              <w:rPr>
                <w:rFonts w:ascii="Times New Roman" w:hAnsi="Times New Roman"/>
                <w:sz w:val="24"/>
                <w:szCs w:val="24"/>
              </w:rPr>
              <w:t xml:space="preserve"> </w:t>
            </w:r>
            <w:r w:rsidRPr="00B340C4">
              <w:rPr>
                <w:rFonts w:ascii="Times New Roman" w:hAnsi="Times New Roman"/>
                <w:sz w:val="24"/>
                <w:szCs w:val="24"/>
              </w:rPr>
              <w:t>№19 бывшего клх.</w:t>
            </w:r>
            <w:r w:rsidR="004C7886">
              <w:rPr>
                <w:rFonts w:ascii="Times New Roman" w:hAnsi="Times New Roman"/>
                <w:sz w:val="24"/>
                <w:szCs w:val="24"/>
              </w:rPr>
              <w:t xml:space="preserve"> «</w:t>
            </w:r>
            <w:r w:rsidRPr="00B340C4">
              <w:rPr>
                <w:rFonts w:ascii="Times New Roman" w:hAnsi="Times New Roman"/>
                <w:sz w:val="24"/>
                <w:szCs w:val="24"/>
              </w:rPr>
              <w:t>Заветы Ильича»,</w:t>
            </w:r>
            <w:r w:rsidR="004C7886">
              <w:rPr>
                <w:rFonts w:ascii="Times New Roman" w:hAnsi="Times New Roman"/>
                <w:sz w:val="24"/>
                <w:szCs w:val="24"/>
              </w:rPr>
              <w:t xml:space="preserve"> </w:t>
            </w:r>
            <w:r w:rsidRPr="00B340C4">
              <w:rPr>
                <w:rFonts w:ascii="Times New Roman" w:hAnsi="Times New Roman"/>
                <w:sz w:val="24"/>
                <w:szCs w:val="24"/>
              </w:rPr>
              <w:t xml:space="preserve">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Поливянское»,гр.Смыкова И.А.,ОАО</w:t>
            </w:r>
            <w:r w:rsidR="004C7886">
              <w:rPr>
                <w:rFonts w:ascii="Times New Roman" w:hAnsi="Times New Roman"/>
                <w:sz w:val="24"/>
                <w:szCs w:val="24"/>
              </w:rPr>
              <w:t xml:space="preserve"> «</w:t>
            </w:r>
            <w:r w:rsidRPr="00B340C4">
              <w:rPr>
                <w:rFonts w:ascii="Times New Roman" w:hAnsi="Times New Roman"/>
                <w:sz w:val="24"/>
                <w:szCs w:val="24"/>
              </w:rPr>
              <w:t>Агросоюз-Победа»,администрации села,п.о.железной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№176, №19 бывшего клх.</w:t>
            </w:r>
            <w:r w:rsidR="004C7886">
              <w:rPr>
                <w:rFonts w:ascii="Times New Roman" w:hAnsi="Times New Roman"/>
                <w:sz w:val="24"/>
                <w:szCs w:val="24"/>
              </w:rPr>
              <w:t xml:space="preserve"> «</w:t>
            </w:r>
            <w:r w:rsidRPr="00B340C4">
              <w:rPr>
                <w:rFonts w:ascii="Times New Roman" w:hAnsi="Times New Roman"/>
                <w:sz w:val="24"/>
                <w:szCs w:val="24"/>
              </w:rPr>
              <w:t>Заветы Ильича», земельные участки граничат с землями ОАО</w:t>
            </w:r>
            <w:r w:rsidR="004C7886">
              <w:rPr>
                <w:rFonts w:ascii="Times New Roman" w:hAnsi="Times New Roman"/>
                <w:sz w:val="24"/>
                <w:szCs w:val="24"/>
              </w:rPr>
              <w:t xml:space="preserve"> «</w:t>
            </w:r>
            <w:r w:rsidRPr="00B340C4">
              <w:rPr>
                <w:rFonts w:ascii="Times New Roman" w:hAnsi="Times New Roman"/>
                <w:sz w:val="24"/>
                <w:szCs w:val="24"/>
              </w:rPr>
              <w:t>Поливянское», гр.Путилиной М.П., ОАО</w:t>
            </w:r>
            <w:r w:rsidR="004C7886">
              <w:rPr>
                <w:rFonts w:ascii="Times New Roman" w:hAnsi="Times New Roman"/>
                <w:sz w:val="24"/>
                <w:szCs w:val="24"/>
              </w:rPr>
              <w:t xml:space="preserve"> «</w:t>
            </w:r>
            <w:r w:rsidRPr="00B340C4">
              <w:rPr>
                <w:rFonts w:ascii="Times New Roman" w:hAnsi="Times New Roman"/>
                <w:sz w:val="24"/>
                <w:szCs w:val="24"/>
              </w:rPr>
              <w:t>Агросоюз-Победа», гр.Гарьковского Г.С.,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№176, №19 бывшего клх. «Заветы Ильича», земельные </w:t>
            </w:r>
            <w:r w:rsidRPr="00B340C4">
              <w:rPr>
                <w:rFonts w:ascii="Times New Roman" w:hAnsi="Times New Roman"/>
                <w:sz w:val="24"/>
                <w:szCs w:val="24"/>
              </w:rPr>
              <w:lastRenderedPageBreak/>
              <w:t xml:space="preserve">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 xml:space="preserve">Поливянское», гр.Кандобаровой С.И., </w:t>
            </w:r>
            <w:r w:rsidR="004C7886">
              <w:rPr>
                <w:rFonts w:ascii="Times New Roman" w:hAnsi="Times New Roman"/>
                <w:sz w:val="24"/>
                <w:szCs w:val="24"/>
              </w:rPr>
              <w:t>ОАО «</w:t>
            </w:r>
            <w:r w:rsidRPr="00B340C4">
              <w:rPr>
                <w:rFonts w:ascii="Times New Roman" w:hAnsi="Times New Roman"/>
                <w:sz w:val="24"/>
                <w:szCs w:val="24"/>
              </w:rPr>
              <w:t>Агросоюз-Победа», гр.Смыкова И.А., администрации села, п.о.железной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w:t>
            </w:r>
            <w:proofErr w:type="gramStart"/>
            <w:r w:rsidRPr="00B340C4">
              <w:rPr>
                <w:rFonts w:ascii="Times New Roman" w:hAnsi="Times New Roman"/>
                <w:sz w:val="24"/>
                <w:szCs w:val="24"/>
              </w:rPr>
              <w:t>Песчанокопски,вблизи</w:t>
            </w:r>
            <w:proofErr w:type="gramEnd"/>
            <w:r w:rsidRPr="00B340C4">
              <w:rPr>
                <w:rFonts w:ascii="Times New Roman" w:hAnsi="Times New Roman"/>
                <w:sz w:val="24"/>
                <w:szCs w:val="24"/>
              </w:rPr>
              <w:t xml:space="preserve"> с.Поливянка,граф. учёт № 14,19 бывш. клх. «Заветы Ильича»,участок граничит с землями КФХ «Асмодея», лесополосы,дороги,</w:t>
            </w:r>
            <w:r w:rsidR="004C7886">
              <w:rPr>
                <w:rFonts w:ascii="Times New Roman" w:hAnsi="Times New Roman"/>
                <w:sz w:val="24"/>
                <w:szCs w:val="24"/>
              </w:rPr>
              <w:t>ОАО «</w:t>
            </w:r>
            <w:r w:rsidRPr="00B340C4">
              <w:rPr>
                <w:rFonts w:ascii="Times New Roman" w:hAnsi="Times New Roman"/>
                <w:sz w:val="24"/>
                <w:szCs w:val="24"/>
              </w:rPr>
              <w:t>Поивянское»,гр.Чепиди Т.И.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61:30:0600006:680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с.Поливяннка, граф.учёт №18, №19 бывшего колхоза «Заветы Ильича», зем. участки граничат с землями КФХ «Зеркальное», ОАО «Поливянское», КФХ «Романтика».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граф.учёт №18 бывшего колхоза «Заветы Ильича», зем. участки граничат с землями гр.Дубова О.И., п.о.Ж.Д.,гр.Дудка А.И.,</w:t>
            </w:r>
            <w:r w:rsidR="004C7886">
              <w:rPr>
                <w:rFonts w:ascii="Times New Roman" w:hAnsi="Times New Roman"/>
                <w:sz w:val="24"/>
                <w:szCs w:val="24"/>
              </w:rPr>
              <w:t>ОАО «</w:t>
            </w:r>
            <w:r w:rsidRPr="00B340C4">
              <w:rPr>
                <w:rFonts w:ascii="Times New Roman" w:hAnsi="Times New Roman"/>
                <w:sz w:val="24"/>
                <w:szCs w:val="24"/>
              </w:rPr>
              <w:t xml:space="preserve">Поливянское», </w:t>
            </w:r>
            <w:r w:rsidR="00281358">
              <w:rPr>
                <w:rFonts w:ascii="Times New Roman" w:hAnsi="Times New Roman"/>
                <w:sz w:val="24"/>
                <w:szCs w:val="24"/>
              </w:rPr>
              <w:t>КФХ «</w:t>
            </w:r>
            <w:r w:rsidRPr="00B340C4">
              <w:rPr>
                <w:rFonts w:ascii="Times New Roman" w:hAnsi="Times New Roman"/>
                <w:sz w:val="24"/>
                <w:szCs w:val="24"/>
              </w:rPr>
              <w:t>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61:30:0600006:297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с.Поливянка,граф.учёт №157,№19,земельные участки граничат с землями дорога,гр.Сотникова В.В.,гр.Кирнос В.И.,п.о.ЖД,</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район, вблизи с. Поливянка,граф.учёт №18,№18 бывшего колхоза «Заветы Ильича», зем. участки граничат с землями гр.Маслова А.В., </w:t>
            </w:r>
            <w:r w:rsidR="004C7886">
              <w:rPr>
                <w:rFonts w:ascii="Times New Roman" w:hAnsi="Times New Roman"/>
                <w:sz w:val="24"/>
                <w:szCs w:val="24"/>
              </w:rPr>
              <w:t>ОАО «</w:t>
            </w:r>
            <w:r w:rsidRPr="00B340C4">
              <w:rPr>
                <w:rFonts w:ascii="Times New Roman" w:hAnsi="Times New Roman"/>
                <w:sz w:val="24"/>
                <w:szCs w:val="24"/>
              </w:rPr>
              <w:t xml:space="preserve">Поливянское», </w:t>
            </w:r>
            <w:r w:rsidR="00281358">
              <w:rPr>
                <w:rFonts w:ascii="Times New Roman" w:hAnsi="Times New Roman"/>
                <w:sz w:val="24"/>
                <w:szCs w:val="24"/>
              </w:rPr>
              <w:t>КФХ «</w:t>
            </w:r>
            <w:r w:rsidRPr="00B340C4">
              <w:rPr>
                <w:rFonts w:ascii="Times New Roman" w:hAnsi="Times New Roman"/>
                <w:sz w:val="24"/>
                <w:szCs w:val="24"/>
              </w:rPr>
              <w:t>Зеркальное»,гр.Машкина А.В.,п.о.Ж.Д.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с.Поливянского, участок № 174, 19 бывшего клх. «Заветы Ильича», граничит с землями гр. Лунякина И.А., автодороги, гр. Ляховой Р.С., лесополосы, гр. Дудка А.А.,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w:t>
            </w:r>
            <w:proofErr w:type="gramStart"/>
            <w:r w:rsidRPr="00B340C4">
              <w:rPr>
                <w:rFonts w:ascii="Times New Roman" w:hAnsi="Times New Roman"/>
                <w:sz w:val="24"/>
                <w:szCs w:val="24"/>
              </w:rPr>
              <w:t>Песчанокопский,участок</w:t>
            </w:r>
            <w:proofErr w:type="gramEnd"/>
            <w:r w:rsidRPr="00B340C4">
              <w:rPr>
                <w:rFonts w:ascii="Times New Roman" w:hAnsi="Times New Roman"/>
                <w:sz w:val="24"/>
                <w:szCs w:val="24"/>
              </w:rPr>
              <w:t xml:space="preserve"> № 174, 19 бывшего клх. «Заветы Ильича», граничит с землями гр. Зубовой Н.С., автодороги, лесополосы, гр. Дудка А.А., ОАО «Поливянское», дороги, п.о.Ж.Д.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с.Поливянского, участок № 174, 19 бывшего клх. «Заветы Ильича», граничит с землями гр. Лунякина И.А., автодороги, ОАО «Поливянское», лесополосы, гр. Зубовой Н.С., дороги, гр. Сотникова В.П.</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w:t>
            </w:r>
            <w:proofErr w:type="gramStart"/>
            <w:r w:rsidRPr="00B340C4">
              <w:rPr>
                <w:rFonts w:ascii="Times New Roman" w:hAnsi="Times New Roman"/>
                <w:sz w:val="24"/>
                <w:szCs w:val="24"/>
              </w:rPr>
              <w:t>Песчанокопский,граф</w:t>
            </w:r>
            <w:proofErr w:type="gramEnd"/>
            <w:r w:rsidRPr="00B340C4">
              <w:rPr>
                <w:rFonts w:ascii="Times New Roman" w:hAnsi="Times New Roman"/>
                <w:sz w:val="24"/>
                <w:szCs w:val="24"/>
              </w:rPr>
              <w:t>. учёт № 18 бывшего клх. «Заветы Ильича», вблизи с.Поливянка, зем. участки граничат с землями гр. Дубов В.С., гр. Машкина А.В., ОАО «Поливянское», КФХ «Зеркальное»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№16,17,4 бывш.</w:t>
            </w:r>
            <w:r w:rsidR="00281358">
              <w:rPr>
                <w:rFonts w:ascii="Times New Roman" w:hAnsi="Times New Roman"/>
                <w:sz w:val="24"/>
                <w:szCs w:val="24"/>
              </w:rPr>
              <w:t>клх. «</w:t>
            </w:r>
            <w:r w:rsidRPr="00B340C4">
              <w:rPr>
                <w:rFonts w:ascii="Times New Roman" w:hAnsi="Times New Roman"/>
                <w:sz w:val="24"/>
                <w:szCs w:val="24"/>
              </w:rPr>
              <w:t xml:space="preserve">Заветы Ильича»,участки граничат с </w:t>
            </w:r>
            <w:r w:rsidRPr="00B340C4">
              <w:rPr>
                <w:rFonts w:ascii="Times New Roman" w:hAnsi="Times New Roman"/>
                <w:sz w:val="24"/>
                <w:szCs w:val="24"/>
              </w:rPr>
              <w:lastRenderedPageBreak/>
              <w:t>землями гр.Мацера Г.В.,полевой дороги,лесополосы,гр.Трубициной В.С.,</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№17,4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дороги,гр.Трубициной В.С.,гр.Кирнос С.Н.,гр.Толстовой А.И.,гр.Лунякиной К.Н.,гр.Мацера В.И.,</w:t>
            </w:r>
            <w:r w:rsidR="00281358">
              <w:rPr>
                <w:rFonts w:ascii="Times New Roman" w:hAnsi="Times New Roman"/>
                <w:sz w:val="24"/>
                <w:szCs w:val="24"/>
              </w:rPr>
              <w:t>КФХ «</w:t>
            </w:r>
            <w:r w:rsidRPr="00B340C4">
              <w:rPr>
                <w:rFonts w:ascii="Times New Roman" w:hAnsi="Times New Roman"/>
                <w:sz w:val="24"/>
                <w:szCs w:val="24"/>
              </w:rPr>
              <w:t xml:space="preserve">Виктор», </w:t>
            </w:r>
            <w:r w:rsidR="004C7886">
              <w:rPr>
                <w:rFonts w:ascii="Times New Roman" w:hAnsi="Times New Roman"/>
                <w:sz w:val="24"/>
                <w:szCs w:val="24"/>
              </w:rPr>
              <w:t>ОАО «</w:t>
            </w:r>
            <w:r w:rsidRPr="00B340C4">
              <w:rPr>
                <w:rFonts w:ascii="Times New Roman" w:hAnsi="Times New Roman"/>
                <w:sz w:val="24"/>
                <w:szCs w:val="24"/>
              </w:rPr>
              <w:t>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учёт № 18 бывшего клх. «Заветы Ильича», зем. участки граничат с землями гр. Бондарева Е.И., гр. Дубов В.С., ОАО «Поливянское», КФХ «Романтика»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Поливянка граф. учет № 17,4 </w:t>
            </w:r>
            <w:proofErr w:type="gramStart"/>
            <w:r w:rsidRPr="00B340C4">
              <w:rPr>
                <w:rFonts w:ascii="Times New Roman" w:hAnsi="Times New Roman"/>
                <w:sz w:val="24"/>
                <w:szCs w:val="24"/>
              </w:rPr>
              <w:t>бывш.</w:t>
            </w:r>
            <w:r w:rsidR="00281358">
              <w:rPr>
                <w:rFonts w:ascii="Times New Roman" w:hAnsi="Times New Roman"/>
                <w:sz w:val="24"/>
                <w:szCs w:val="24"/>
              </w:rPr>
              <w:t>клх</w:t>
            </w:r>
            <w:proofErr w:type="gramEnd"/>
            <w:r w:rsidR="00281358">
              <w:rPr>
                <w:rFonts w:ascii="Times New Roman" w:hAnsi="Times New Roman"/>
                <w:sz w:val="24"/>
                <w:szCs w:val="24"/>
              </w:rPr>
              <w:t>. «</w:t>
            </w:r>
            <w:r w:rsidRPr="00B340C4">
              <w:rPr>
                <w:rFonts w:ascii="Times New Roman" w:hAnsi="Times New Roman"/>
                <w:sz w:val="24"/>
                <w:szCs w:val="24"/>
              </w:rPr>
              <w:t xml:space="preserve">Заветы Ильича», участки граничат с землями гр.Кузнецова И.Н., гр.Мизюковой М.П., </w:t>
            </w:r>
            <w:r w:rsidR="004C7886">
              <w:rPr>
                <w:rFonts w:ascii="Times New Roman" w:hAnsi="Times New Roman"/>
                <w:sz w:val="24"/>
                <w:szCs w:val="24"/>
              </w:rPr>
              <w:t>ОАО «</w:t>
            </w:r>
            <w:r w:rsidRPr="00B340C4">
              <w:rPr>
                <w:rFonts w:ascii="Times New Roman" w:hAnsi="Times New Roman"/>
                <w:sz w:val="24"/>
                <w:szCs w:val="24"/>
              </w:rPr>
              <w:t>Поливянское», Поливянской Администрации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 16,4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гр.Перковой Е.Н.,дороги,гр.Дмитриенко Е.А.,гр.Панченко П.Е.,гр.Чужиновой К.В.,автодороги Песчанокопское-Николаевское,гр.Нелепа П.Ф.,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№16,4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гр.Дмитриенко Е.А.,дороги,гр.Панченко П.Е.,</w:t>
            </w:r>
            <w:r w:rsidR="004C7886">
              <w:rPr>
                <w:rFonts w:ascii="Times New Roman" w:hAnsi="Times New Roman"/>
                <w:sz w:val="24"/>
                <w:szCs w:val="24"/>
              </w:rPr>
              <w:t>ОАО «</w:t>
            </w:r>
            <w:r w:rsidRPr="00B340C4">
              <w:rPr>
                <w:rFonts w:ascii="Times New Roman" w:hAnsi="Times New Roman"/>
                <w:sz w:val="24"/>
                <w:szCs w:val="24"/>
              </w:rPr>
              <w:t>Поливянское»,автодороги Песчанокопское-Николаевское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№16,4 бывш.</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гр.Панченко В.В.,дороги,гр.Кирнос Н.А.,</w:t>
            </w:r>
            <w:r w:rsidR="004C7886">
              <w:rPr>
                <w:rFonts w:ascii="Times New Roman" w:hAnsi="Times New Roman"/>
                <w:sz w:val="24"/>
                <w:szCs w:val="24"/>
              </w:rPr>
              <w:t>ОАО «</w:t>
            </w:r>
            <w:r w:rsidRPr="00B340C4">
              <w:rPr>
                <w:rFonts w:ascii="Times New Roman" w:hAnsi="Times New Roman"/>
                <w:sz w:val="24"/>
                <w:szCs w:val="24"/>
              </w:rPr>
              <w:t>Поливянское»,автодороги Песчанокопское- Николаевское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Поливянка граф. учет №16,4 бывш. клх. «Заветы Ильича», участки граничат с землями гр. Кузнецовой С.П., лесополосы, гр. Вениаминова В.В., дороги, гр. Бабушкина Н.Н., гр. Мацера В.И., </w:t>
            </w:r>
            <w:r w:rsidR="004C7886">
              <w:rPr>
                <w:rFonts w:ascii="Times New Roman" w:hAnsi="Times New Roman"/>
                <w:sz w:val="24"/>
                <w:szCs w:val="24"/>
              </w:rPr>
              <w:t>ОАО «</w:t>
            </w:r>
            <w:r w:rsidRPr="00B340C4">
              <w:rPr>
                <w:rFonts w:ascii="Times New Roman" w:hAnsi="Times New Roman"/>
                <w:sz w:val="24"/>
                <w:szCs w:val="24"/>
              </w:rPr>
              <w:t>Поливянское» (постройки)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№17,4 бывш.</w:t>
            </w:r>
            <w:r w:rsidR="00281358">
              <w:rPr>
                <w:rFonts w:ascii="Times New Roman" w:hAnsi="Times New Roman"/>
                <w:sz w:val="24"/>
                <w:szCs w:val="24"/>
              </w:rPr>
              <w:t>клх. «</w:t>
            </w:r>
            <w:r w:rsidRPr="00B340C4">
              <w:rPr>
                <w:rFonts w:ascii="Times New Roman" w:hAnsi="Times New Roman"/>
                <w:sz w:val="24"/>
                <w:szCs w:val="24"/>
              </w:rPr>
              <w:t>Заветы Ильича», участки граничат с землями гр.Кирнос С.Н.,дороги,гр.Черненко Л.А.,гр.Мацера Г.В.,гр.Трубициной В.С.,гр.Мацера В.И.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гр.Сотникова В.П.,лесополосы,гр.Павленко Н.В.,дороги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w:t>
            </w:r>
            <w:proofErr w:type="gramStart"/>
            <w:r w:rsidRPr="00B340C4">
              <w:rPr>
                <w:rFonts w:ascii="Times New Roman" w:hAnsi="Times New Roman"/>
                <w:sz w:val="24"/>
                <w:szCs w:val="24"/>
              </w:rPr>
              <w:t>Песчанокопский,вблизи</w:t>
            </w:r>
            <w:proofErr w:type="gramEnd"/>
            <w:r w:rsidRPr="00B340C4">
              <w:rPr>
                <w:rFonts w:ascii="Times New Roman" w:hAnsi="Times New Roman"/>
                <w:sz w:val="24"/>
                <w:szCs w:val="24"/>
              </w:rPr>
              <w:t xml:space="preserve"> с.Поливянка граф.учет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гр.Кирнос В.И.,лесополосы,гр.Сотниковой А.М.,дороги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№157,19 бывш.</w:t>
            </w:r>
            <w:r w:rsidR="00281358">
              <w:rPr>
                <w:rFonts w:ascii="Times New Roman" w:hAnsi="Times New Roman"/>
                <w:sz w:val="24"/>
                <w:szCs w:val="24"/>
              </w:rPr>
              <w:t>клх. «</w:t>
            </w:r>
            <w:r w:rsidRPr="00B340C4">
              <w:rPr>
                <w:rFonts w:ascii="Times New Roman" w:hAnsi="Times New Roman"/>
                <w:sz w:val="24"/>
                <w:szCs w:val="24"/>
              </w:rPr>
              <w:t xml:space="preserve">Заветы Ильича»,участки граничат с </w:t>
            </w:r>
            <w:r w:rsidRPr="00B340C4">
              <w:rPr>
                <w:rFonts w:ascii="Times New Roman" w:hAnsi="Times New Roman"/>
                <w:sz w:val="24"/>
                <w:szCs w:val="24"/>
              </w:rPr>
              <w:lastRenderedPageBreak/>
              <w:t>землями гр.Сотниковой А.М.,лесополосы,гр.Сотниковой В.В.,дороги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№157,19 бывш.</w:t>
            </w:r>
            <w:r w:rsidR="00281358">
              <w:rPr>
                <w:rFonts w:ascii="Times New Roman" w:hAnsi="Times New Roman"/>
                <w:sz w:val="24"/>
                <w:szCs w:val="24"/>
              </w:rPr>
              <w:t>клх. «</w:t>
            </w:r>
            <w:r w:rsidRPr="00B340C4">
              <w:rPr>
                <w:rFonts w:ascii="Times New Roman" w:hAnsi="Times New Roman"/>
                <w:sz w:val="24"/>
                <w:szCs w:val="24"/>
              </w:rPr>
              <w:t>Заветы Ильича»,участки граничат с землями гр.Лохманова С.Е,лесополосы,гр.Павленко Н.В.,дороги.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61:30:0600006:53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район, вблизи с. Поливянка, граф. учёт № 18 бывшего </w:t>
            </w:r>
            <w:r w:rsidR="00281358">
              <w:rPr>
                <w:rFonts w:ascii="Times New Roman" w:hAnsi="Times New Roman"/>
                <w:sz w:val="24"/>
                <w:szCs w:val="24"/>
              </w:rPr>
              <w:t>клх. «</w:t>
            </w:r>
            <w:r w:rsidRPr="00B340C4">
              <w:rPr>
                <w:rFonts w:ascii="Times New Roman" w:hAnsi="Times New Roman"/>
                <w:sz w:val="24"/>
                <w:szCs w:val="24"/>
              </w:rPr>
              <w:t>Заветы Ильича», земельный участок граничит с землями гр. Маслова А.С., п.о.Ж.Д., Шапошникова Р.Р., ОАО «Поливянское», КФХ «Романтика», КФХ «Зеркальное»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61:30:0600006:670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граф. учет № 176;19 бывш. клх. «Заветы Ильича», участки граничат с землями ОАО «Поливянское», лесополосы, гр. Чепиди И.П., КФХ «Солохино»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с.Поливянка,граф</w:t>
            </w:r>
            <w:proofErr w:type="gramEnd"/>
            <w:r w:rsidRPr="00B340C4">
              <w:rPr>
                <w:rFonts w:ascii="Times New Roman" w:hAnsi="Times New Roman"/>
                <w:sz w:val="24"/>
                <w:szCs w:val="24"/>
              </w:rPr>
              <w:t xml:space="preserve">.учёт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Ильича»,земельные участки граничат с землями </w:t>
            </w:r>
            <w:r w:rsidR="00281358">
              <w:rPr>
                <w:rFonts w:ascii="Times New Roman" w:hAnsi="Times New Roman"/>
                <w:sz w:val="24"/>
                <w:szCs w:val="24"/>
              </w:rPr>
              <w:t>КФХ «</w:t>
            </w:r>
            <w:r w:rsidRPr="00B340C4">
              <w:rPr>
                <w:rFonts w:ascii="Times New Roman" w:hAnsi="Times New Roman"/>
                <w:sz w:val="24"/>
                <w:szCs w:val="24"/>
              </w:rPr>
              <w:t>Зеркальное»,гр.Цоколова В.Н.,п.о.Железной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с.Поливянка,граф</w:t>
            </w:r>
            <w:proofErr w:type="gramEnd"/>
            <w:r w:rsidRPr="00B340C4">
              <w:rPr>
                <w:rFonts w:ascii="Times New Roman" w:hAnsi="Times New Roman"/>
                <w:sz w:val="24"/>
                <w:szCs w:val="24"/>
              </w:rPr>
              <w:t xml:space="preserve">.учёт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гр.Цоколов Н.С.,гр.Гриднев А.И.,п.о.железной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с.Поливянка,граф</w:t>
            </w:r>
            <w:proofErr w:type="gramEnd"/>
            <w:r w:rsidRPr="00B340C4">
              <w:rPr>
                <w:rFonts w:ascii="Times New Roman" w:hAnsi="Times New Roman"/>
                <w:sz w:val="24"/>
                <w:szCs w:val="24"/>
              </w:rPr>
              <w:t xml:space="preserve">.учёт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гр.Цоколова Н.С.,п.о.Железной дороги,</w:t>
            </w:r>
            <w:r w:rsidR="00281358">
              <w:rPr>
                <w:rFonts w:ascii="Times New Roman" w:hAnsi="Times New Roman"/>
                <w:sz w:val="24"/>
                <w:szCs w:val="24"/>
              </w:rPr>
              <w:t xml:space="preserve"> </w:t>
            </w:r>
            <w:r w:rsidRPr="00B340C4">
              <w:rPr>
                <w:rFonts w:ascii="Times New Roman" w:hAnsi="Times New Roman"/>
                <w:sz w:val="24"/>
                <w:szCs w:val="24"/>
              </w:rPr>
              <w:t>администрации села,гр.Хиль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 земельные участки граничат с землями гр. Гриднев Н.И., </w:t>
            </w:r>
            <w:r w:rsidR="004C7886">
              <w:rPr>
                <w:rFonts w:ascii="Times New Roman" w:hAnsi="Times New Roman"/>
                <w:sz w:val="24"/>
                <w:szCs w:val="24"/>
              </w:rPr>
              <w:t>ОАО «</w:t>
            </w:r>
            <w:r w:rsidRPr="00B340C4">
              <w:rPr>
                <w:rFonts w:ascii="Times New Roman" w:hAnsi="Times New Roman"/>
                <w:sz w:val="24"/>
                <w:szCs w:val="24"/>
              </w:rPr>
              <w:t>Агросоюз-Победа», гр.Соболев А.А., п.о.железной дороги, 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с.Поливянка,граф</w:t>
            </w:r>
            <w:proofErr w:type="gramEnd"/>
            <w:r w:rsidRPr="00B340C4">
              <w:rPr>
                <w:rFonts w:ascii="Times New Roman" w:hAnsi="Times New Roman"/>
                <w:sz w:val="24"/>
                <w:szCs w:val="24"/>
              </w:rPr>
              <w:t xml:space="preserve">.учёт №19 бывшего </w:t>
            </w:r>
            <w:r w:rsidR="00281358">
              <w:rPr>
                <w:rFonts w:ascii="Times New Roman" w:hAnsi="Times New Roman"/>
                <w:sz w:val="24"/>
                <w:szCs w:val="24"/>
              </w:rPr>
              <w:t>клх. «</w:t>
            </w:r>
            <w:r w:rsidRPr="00B340C4">
              <w:rPr>
                <w:rFonts w:ascii="Times New Roman" w:hAnsi="Times New Roman"/>
                <w:sz w:val="24"/>
                <w:szCs w:val="24"/>
              </w:rPr>
              <w:t>Заветы Ильича»,земельные участки граничат с землями гр.Хиль С.А.,гр.Крюковой Е.В.,п.о.железной дороги,администрации села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с.Поливянка,граф</w:t>
            </w:r>
            <w:proofErr w:type="gramEnd"/>
            <w:r w:rsidRPr="00B340C4">
              <w:rPr>
                <w:rFonts w:ascii="Times New Roman" w:hAnsi="Times New Roman"/>
                <w:sz w:val="24"/>
                <w:szCs w:val="24"/>
              </w:rPr>
              <w:t xml:space="preserve">.учёт №19,№176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Поливянское»,гр.Чужинова И.Е.,</w:t>
            </w:r>
            <w:r w:rsidR="004C7886">
              <w:rPr>
                <w:rFonts w:ascii="Times New Roman" w:hAnsi="Times New Roman"/>
                <w:sz w:val="24"/>
                <w:szCs w:val="24"/>
              </w:rPr>
              <w:t>ОАО «</w:t>
            </w:r>
            <w:r w:rsidRPr="00B340C4">
              <w:rPr>
                <w:rFonts w:ascii="Times New Roman" w:hAnsi="Times New Roman"/>
                <w:sz w:val="24"/>
                <w:szCs w:val="24"/>
              </w:rPr>
              <w:t>Агросоюз-Победа»,гр.Чужиновой В.П.,п.о.железной дороги,с/а.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№176, №19 бывшего </w:t>
            </w:r>
            <w:r w:rsidR="00281358">
              <w:rPr>
                <w:rFonts w:ascii="Times New Roman" w:hAnsi="Times New Roman"/>
                <w:sz w:val="24"/>
                <w:szCs w:val="24"/>
              </w:rPr>
              <w:t>клх. «</w:t>
            </w:r>
            <w:r w:rsidRPr="00B340C4">
              <w:rPr>
                <w:rFonts w:ascii="Times New Roman" w:hAnsi="Times New Roman"/>
                <w:sz w:val="24"/>
                <w:szCs w:val="24"/>
              </w:rPr>
              <w:t xml:space="preserve">Заветы Ильича», земельные участки граничат с землями </w:t>
            </w:r>
            <w:r w:rsidR="004C7886">
              <w:rPr>
                <w:rFonts w:ascii="Times New Roman" w:hAnsi="Times New Roman"/>
                <w:sz w:val="24"/>
                <w:szCs w:val="24"/>
              </w:rPr>
              <w:t>ОАО «</w:t>
            </w:r>
            <w:r w:rsidRPr="00B340C4">
              <w:rPr>
                <w:rFonts w:ascii="Times New Roman" w:hAnsi="Times New Roman"/>
                <w:sz w:val="24"/>
                <w:szCs w:val="24"/>
              </w:rPr>
              <w:t xml:space="preserve">Поливянское», гр.Чужинова А.И., </w:t>
            </w:r>
            <w:r w:rsidR="004C7886">
              <w:rPr>
                <w:rFonts w:ascii="Times New Roman" w:hAnsi="Times New Roman"/>
                <w:sz w:val="24"/>
                <w:szCs w:val="24"/>
              </w:rPr>
              <w:t>ОАО «</w:t>
            </w:r>
            <w:r w:rsidRPr="00B340C4">
              <w:rPr>
                <w:rFonts w:ascii="Times New Roman" w:hAnsi="Times New Roman"/>
                <w:sz w:val="24"/>
                <w:szCs w:val="24"/>
              </w:rPr>
              <w:t>Агросоюз-Победа», гр.Путилина А.Н., п.о.железной дороги, с/а.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61:30:0000000:2972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территория Поливянского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61:30:0600003:1046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61:30:0600003:1047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район, вблизи с. Николаевка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 1 бывш.</w:t>
            </w:r>
            <w:r w:rsidR="00281358">
              <w:rPr>
                <w:rFonts w:ascii="Times New Roman" w:hAnsi="Times New Roman"/>
                <w:sz w:val="24"/>
                <w:szCs w:val="24"/>
              </w:rPr>
              <w:t>клх. «</w:t>
            </w:r>
            <w:r w:rsidRPr="00B340C4">
              <w:rPr>
                <w:rFonts w:ascii="Times New Roman" w:hAnsi="Times New Roman"/>
                <w:sz w:val="24"/>
                <w:szCs w:val="24"/>
              </w:rPr>
              <w:t>Восход», участок граничит с землями лесополосы, гр. Михайленко Ю.В., КФХ «Шипка»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61:30:0600003:1110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бывший клх «Восход», гр.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61:30:0600003:1111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бывший кхз «Восход», гр.уч.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61:30:0600003:33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земельный участок расположен вблизи с. Николаевского, участок № 1 графического учёта бывшего клх. «Восход», граничит с землями СКЖД, Сальского района, КФХ «Ганагино», КФХ «Глобус» (собственность КФХ «Глобус»)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Земельный участок расположен вблизи с. Николаевского, участок № 1 графического учёта бывшего клх. «Восход», граничит с землями СКЖД, КФХ «Глобус», КФХ «Ганагино», КФХ «Михайлово» (пожизн. насл. владение КФХ «Глобус»)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Николаевка, участок № 56 граф. учёта бывшего клх. «Восход», граничит с землями СПК «Майский», КФХ «Строитель», ОАО «Восход» .</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61:30:0600003:454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Николаевка, участок № 1 граф. учёта бывшего клх. «Восход», граничит с землями КФХ «Таврия», лесополосы, КФХ «Дарья»,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район, вблизи с. Николаевка, граф. учёт №52 бывшего клх. «Восход», земельный участок граничит с землями КФХ «Оазис», КФХ «Надежда», автодороги с. «Поливянка-с. Николаевка», КФХ «Виктор», КФХ «Дарья»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Николаевского, участок № 29 бывшего </w:t>
            </w:r>
            <w:r w:rsidR="00281358">
              <w:rPr>
                <w:rFonts w:ascii="Times New Roman" w:hAnsi="Times New Roman"/>
                <w:sz w:val="24"/>
                <w:szCs w:val="24"/>
              </w:rPr>
              <w:t>клх. «</w:t>
            </w:r>
            <w:r w:rsidRPr="00B340C4">
              <w:rPr>
                <w:rFonts w:ascii="Times New Roman" w:hAnsi="Times New Roman"/>
                <w:sz w:val="24"/>
                <w:szCs w:val="24"/>
              </w:rPr>
              <w:t>Восход», зем. участок граничит с землями СПК «Майский», КФХ «Дарья», «Виктор», «Оазис»,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Николаевка, граф. учёт № 52 бывшего клх. «Восход», земельный участок граничит с землями СКЖД, КФХ «Дарья», КФХ «Виктор», ООО «Поливянское»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w:t>
            </w:r>
            <w:proofErr w:type="gramStart"/>
            <w:r w:rsidRPr="00B340C4">
              <w:rPr>
                <w:rFonts w:ascii="Times New Roman" w:hAnsi="Times New Roman"/>
                <w:sz w:val="24"/>
                <w:szCs w:val="24"/>
              </w:rPr>
              <w:t>обл.Песчанокопский</w:t>
            </w:r>
            <w:proofErr w:type="gramEnd"/>
            <w:r w:rsidRPr="00B340C4">
              <w:rPr>
                <w:rFonts w:ascii="Times New Roman" w:hAnsi="Times New Roman"/>
                <w:sz w:val="24"/>
                <w:szCs w:val="24"/>
              </w:rPr>
              <w:t xml:space="preserve"> р-он вблизи с. Поливянка, участок № 14, 15, 18 согласно графического учёта бывшего клх. «Заветы Ильича», граничит с КФХ «Зеркальное», СПК «Поливянский»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с.Поливянка, быв. клх. «Заветы Ильича» гр.уч.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гр.уч. №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граф. учет № 17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грф. учет №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61:30:0600006:1091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Песчанокопский,вблизи с. Поливянка, Поливянское сельское поселение, территория ОАО «Поливянское» гр. 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61:30:0600006:1163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Поливянского сельского поселения территория ОАО «Поливянское» гр.уч.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с.Поливянское№18 согласно граф. учёта бывшего колхоза «Заветы Ильича», граничит с землями </w:t>
            </w:r>
            <w:r w:rsidR="00281358">
              <w:rPr>
                <w:rFonts w:ascii="Times New Roman" w:hAnsi="Times New Roman"/>
                <w:sz w:val="24"/>
                <w:szCs w:val="24"/>
              </w:rPr>
              <w:t>КФХ «</w:t>
            </w:r>
            <w:r w:rsidRPr="00B340C4">
              <w:rPr>
                <w:rFonts w:ascii="Times New Roman" w:hAnsi="Times New Roman"/>
                <w:sz w:val="24"/>
                <w:szCs w:val="24"/>
              </w:rPr>
              <w:t xml:space="preserve">Зеркальное», полосы отвода Ж/Д, гр.Шапошниковой Р.Р., пастбище; (аренда </w:t>
            </w:r>
            <w:r w:rsidR="00281358">
              <w:rPr>
                <w:rFonts w:ascii="Times New Roman" w:hAnsi="Times New Roman"/>
                <w:sz w:val="24"/>
                <w:szCs w:val="24"/>
              </w:rPr>
              <w:t>КФХ «</w:t>
            </w:r>
            <w:r w:rsidRPr="00B340C4">
              <w:rPr>
                <w:rFonts w:ascii="Times New Roman" w:hAnsi="Times New Roman"/>
                <w:sz w:val="24"/>
                <w:szCs w:val="24"/>
              </w:rPr>
              <w:t>Зеркальное»)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61:30:0600006:1258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 .Поливянка</w:t>
            </w:r>
            <w:proofErr w:type="gramEnd"/>
            <w:r w:rsidRPr="00B340C4">
              <w:rPr>
                <w:rFonts w:ascii="Times New Roman" w:hAnsi="Times New Roman"/>
                <w:sz w:val="24"/>
                <w:szCs w:val="24"/>
              </w:rPr>
              <w:t xml:space="preserve"> гр.уч. №18 быв. кл. «Заветы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 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61:30:0600006:1322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Поливянка, гр. уч. №19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Поливянка граф.учет №126,№18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61:30:0600006:1527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Поливянка граф. учет №123,18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61:30:0600006:1605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,граф.учет №171,122 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 граф.учет №171,19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Поливянка граф.учет №171,19.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Поливянка,граф.учет №22,24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61:30:0600006:1655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№16,4 бывш.</w:t>
            </w:r>
            <w:r w:rsidR="00281358">
              <w:rPr>
                <w:rFonts w:ascii="Times New Roman" w:hAnsi="Times New Roman"/>
                <w:sz w:val="24"/>
                <w:szCs w:val="24"/>
              </w:rPr>
              <w:t>клх. «</w:t>
            </w:r>
            <w:r w:rsidRPr="00B340C4">
              <w:rPr>
                <w:rFonts w:ascii="Times New Roman" w:hAnsi="Times New Roman"/>
                <w:sz w:val="24"/>
                <w:szCs w:val="24"/>
              </w:rPr>
              <w:t>Заветы Ильича»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61:30:0600006:1703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Поливянка, граф. учет № 17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61:30:0600006:392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с.Поливянка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№18 бывш.</w:t>
            </w:r>
            <w:r w:rsidR="00281358">
              <w:rPr>
                <w:rFonts w:ascii="Times New Roman" w:hAnsi="Times New Roman"/>
                <w:sz w:val="24"/>
                <w:szCs w:val="24"/>
              </w:rPr>
              <w:t>клх. «</w:t>
            </w:r>
            <w:r w:rsidRPr="00B340C4">
              <w:rPr>
                <w:rFonts w:ascii="Times New Roman" w:hAnsi="Times New Roman"/>
                <w:sz w:val="24"/>
                <w:szCs w:val="24"/>
              </w:rPr>
              <w:t xml:space="preserve">Заветы Ильича», участок граничит с землями лесополосы, </w:t>
            </w:r>
            <w:r w:rsidR="004C7886">
              <w:rPr>
                <w:rFonts w:ascii="Times New Roman" w:hAnsi="Times New Roman"/>
                <w:sz w:val="24"/>
                <w:szCs w:val="24"/>
              </w:rPr>
              <w:t>ОАО «</w:t>
            </w:r>
            <w:r w:rsidRPr="00B340C4">
              <w:rPr>
                <w:rFonts w:ascii="Times New Roman" w:hAnsi="Times New Roman"/>
                <w:sz w:val="24"/>
                <w:szCs w:val="24"/>
              </w:rPr>
              <w:t>Поливянское», дороги, гр.Цоколова Н.С.</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61:30:0600006:439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61:30:0600006:987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61:30:0600006:1954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вблизи с. Поливянка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земельный участок под опорами ВЛ электропередач напряжения 35 кв Развиленская-Жуковская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61:30:0600002:668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Развильное, граф. учёт №174, 176, 202, 205, 206, 167 бывшего клх. </w:t>
            </w:r>
            <w:r w:rsidR="00281358">
              <w:rPr>
                <w:rFonts w:ascii="Times New Roman" w:hAnsi="Times New Roman"/>
                <w:sz w:val="24"/>
                <w:szCs w:val="24"/>
              </w:rPr>
              <w:t>Им. «</w:t>
            </w:r>
            <w:r w:rsidRPr="00B340C4">
              <w:rPr>
                <w:rFonts w:ascii="Times New Roman" w:hAnsi="Times New Roman"/>
                <w:sz w:val="24"/>
                <w:szCs w:val="24"/>
              </w:rPr>
              <w:t xml:space="preserve">1 Мая», </w:t>
            </w:r>
            <w:proofErr w:type="gramStart"/>
            <w:r w:rsidRPr="00B340C4">
              <w:rPr>
                <w:rFonts w:ascii="Times New Roman" w:hAnsi="Times New Roman"/>
                <w:sz w:val="24"/>
                <w:szCs w:val="24"/>
              </w:rPr>
              <w:t>зем.участки</w:t>
            </w:r>
            <w:proofErr w:type="gramEnd"/>
            <w:r w:rsidRPr="00B340C4">
              <w:rPr>
                <w:rFonts w:ascii="Times New Roman" w:hAnsi="Times New Roman"/>
                <w:sz w:val="24"/>
                <w:szCs w:val="24"/>
              </w:rPr>
              <w:t xml:space="preserve"> граничат с землями пол.дороги, дор. Развильное-Жуковское, лесополосы, </w:t>
            </w:r>
            <w:proofErr w:type="gramStart"/>
            <w:r w:rsidRPr="00B340C4">
              <w:rPr>
                <w:rFonts w:ascii="Times New Roman" w:hAnsi="Times New Roman"/>
                <w:sz w:val="24"/>
                <w:szCs w:val="24"/>
              </w:rPr>
              <w:t>пол.стан</w:t>
            </w:r>
            <w:proofErr w:type="gramEnd"/>
            <w:r w:rsidRPr="00B340C4">
              <w:rPr>
                <w:rFonts w:ascii="Times New Roman" w:hAnsi="Times New Roman"/>
                <w:sz w:val="24"/>
                <w:szCs w:val="24"/>
              </w:rPr>
              <w:t xml:space="preserve"> бр. №2 ОАО «АГК Развильное», гр. Полякова Д.С., с/а, гр. Кондратенко А.В.</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61:30:0600002:2264</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Развильного, участок № 205, 204, 201, 165, 167, 139, 140 граф. учёта бывш. клх. «1 Мая», граничит с гр. Полякова Д.С., полевой дороги, лесополосы, ОАО АГК «Развильное», р. Большая Сандата, Развильненского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с. Развильного, участок № 205, 204, 201, 165, 167, 139, 140 граф. учёта бывш. клх. « 1 Мая», граничит с гр. Полякова Д.С., полевой дороги, лесополосы, ОАО АГК «Развильное», р. Большая Сандата, Развильненского сельского поселения.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61:30:0000000:3236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вблизи с. Развильного, участок №190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бывшего клх.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вблизи с. Развильное, граф. учёт №174 клх. </w:t>
            </w:r>
            <w:r w:rsidR="00281358">
              <w:rPr>
                <w:rFonts w:ascii="Times New Roman" w:hAnsi="Times New Roman"/>
                <w:sz w:val="24"/>
                <w:szCs w:val="24"/>
              </w:rPr>
              <w:t>Им. «</w:t>
            </w:r>
            <w:r w:rsidRPr="00B340C4">
              <w:rPr>
                <w:rFonts w:ascii="Times New Roman" w:hAnsi="Times New Roman"/>
                <w:sz w:val="24"/>
                <w:szCs w:val="24"/>
              </w:rPr>
              <w:t>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Развильного, участок №190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бывшего клх. «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61:30:0600002:1998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Развильного, участок №190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бывшего клх. «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61:30:0600002:2040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Развильное, граф. учёт №12, 102, 132, 104, 113, 114, 120, 127, 133, 134, 135, 158 «а», 159, 160, 161, 167, 168 бывшего клх. «1 Мая»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61:30:0600002:613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Развильного, графический учёт № 191 бывшего клх. им. «1 Мая», зем. участок граничит с землями СПК «Майский», КФХ «Базова», «Лоза»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38 графического учёта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61:30:0600004:991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граф. учёт №37 бывшего клх. «Рассвет», земельный участок граничит с землями КФХ «Дорохово», лесополоса, КФХ « Возрожденине».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Российская Федерация, вблизи с. </w:t>
            </w:r>
            <w:proofErr w:type="gramStart"/>
            <w:r w:rsidRPr="00B340C4">
              <w:rPr>
                <w:rFonts w:ascii="Times New Roman" w:hAnsi="Times New Roman"/>
                <w:sz w:val="24"/>
                <w:szCs w:val="24"/>
              </w:rPr>
              <w:t>Песчанокопского,граф</w:t>
            </w:r>
            <w:proofErr w:type="gramEnd"/>
            <w:r w:rsidRPr="00B340C4">
              <w:rPr>
                <w:rFonts w:ascii="Times New Roman" w:hAnsi="Times New Roman"/>
                <w:sz w:val="24"/>
                <w:szCs w:val="24"/>
              </w:rPr>
              <w:t>.учет №36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61:30:0600004:5499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Песчанокопского граф.учет №11,36,42,43,44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граф.учет №33,34,35,36.53,52,48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р-н, вблизи с. Песчанокопское граф.учет №73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Песчанокопский р-н, вблизи с. Песчанокпское, бывший колхоз «Рассвет» граф.учет №72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вблизи с. Песчанокпское, бывший колхоз «Рассвет» граф.учет №72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р-н, вблизи с. Песчанокопского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№62,66,67,70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№68,69,70 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61:30:0600004:5831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р-н Песчанокопский, вблизи с. </w:t>
            </w:r>
            <w:proofErr w:type="gramStart"/>
            <w:r w:rsidRPr="00B340C4">
              <w:rPr>
                <w:rFonts w:ascii="Times New Roman" w:hAnsi="Times New Roman"/>
                <w:sz w:val="24"/>
                <w:szCs w:val="24"/>
              </w:rPr>
              <w:t>Песчанокопского,граф</w:t>
            </w:r>
            <w:proofErr w:type="gramEnd"/>
            <w:r w:rsidRPr="00B340C4">
              <w:rPr>
                <w:rFonts w:ascii="Times New Roman" w:hAnsi="Times New Roman"/>
                <w:sz w:val="24"/>
                <w:szCs w:val="24"/>
              </w:rPr>
              <w:t>.учет №62,66бывшего клх. «Рассвет»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с.Песчанокопского,участок</w:t>
            </w:r>
            <w:proofErr w:type="gramEnd"/>
            <w:r w:rsidRPr="00B340C4">
              <w:rPr>
                <w:rFonts w:ascii="Times New Roman" w:hAnsi="Times New Roman"/>
                <w:sz w:val="24"/>
                <w:szCs w:val="24"/>
              </w:rPr>
              <w:t xml:space="preserve"> № 65,26,103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дороги,гр. Хасанова Д.,гр. Синициной О.М.,п.о.а.д. Котельниково-Зимовники-Сальск-Песчанокопское,ЗАО «Рассвет»,</w:t>
            </w:r>
            <w:r w:rsidR="00281358">
              <w:rPr>
                <w:rFonts w:ascii="Times New Roman" w:hAnsi="Times New Roman"/>
                <w:sz w:val="24"/>
                <w:szCs w:val="24"/>
              </w:rPr>
              <w:t xml:space="preserve"> </w:t>
            </w:r>
            <w:r w:rsidRPr="00B340C4">
              <w:rPr>
                <w:rFonts w:ascii="Times New Roman" w:hAnsi="Times New Roman"/>
                <w:sz w:val="24"/>
                <w:szCs w:val="24"/>
              </w:rPr>
              <w:t>гр. Хасиевой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65,103 граф. учёта бывшего клх. «Рассвет», граничит с землями гр. Хасанова Р., полевой дороги, гр. Уколовой А.М., ЗАО «Рассвет», гр. Старцева В.И., гр. Синициной О.М.</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с.Песчанокопского,участок</w:t>
            </w:r>
            <w:proofErr w:type="gramEnd"/>
            <w:r w:rsidRPr="00B340C4">
              <w:rPr>
                <w:rFonts w:ascii="Times New Roman" w:hAnsi="Times New Roman"/>
                <w:sz w:val="24"/>
                <w:szCs w:val="24"/>
              </w:rPr>
              <w:t xml:space="preserve"> № 65,103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 ЗАО «Рассвет», железной дороги, гр. Хасиевой К., лесополосы, гр. Черновой Е.А.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с.Песчанокопского,участок</w:t>
            </w:r>
            <w:proofErr w:type="gramEnd"/>
            <w:r w:rsidRPr="00B340C4">
              <w:rPr>
                <w:rFonts w:ascii="Times New Roman" w:hAnsi="Times New Roman"/>
                <w:sz w:val="24"/>
                <w:szCs w:val="24"/>
              </w:rPr>
              <w:t xml:space="preserve"> № 65,103 бывшего </w:t>
            </w:r>
            <w:r w:rsidR="00281358">
              <w:rPr>
                <w:rFonts w:ascii="Times New Roman" w:hAnsi="Times New Roman"/>
                <w:sz w:val="24"/>
                <w:szCs w:val="24"/>
              </w:rPr>
              <w:t>клх. «</w:t>
            </w:r>
            <w:r w:rsidRPr="00B340C4">
              <w:rPr>
                <w:rFonts w:ascii="Times New Roman" w:hAnsi="Times New Roman"/>
                <w:sz w:val="24"/>
                <w:szCs w:val="24"/>
              </w:rPr>
              <w:t>Рассвет», граничит с землями полевой дороги, гр. Уколовой А.И.,гр. Синициной О.М.,ЗАО «Рассвет», гр. Хасанова Д.</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61:30:0600004:6108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с.Песчанокопского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№65бывш.</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61:30:0600004:2526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 65;103 бывш.</w:t>
            </w:r>
            <w:r w:rsidR="00281358">
              <w:rPr>
                <w:rFonts w:ascii="Times New Roman" w:hAnsi="Times New Roman"/>
                <w:sz w:val="24"/>
                <w:szCs w:val="24"/>
              </w:rPr>
              <w:t>клх. «</w:t>
            </w:r>
            <w:r w:rsidRPr="00B340C4">
              <w:rPr>
                <w:rFonts w:ascii="Times New Roman" w:hAnsi="Times New Roman"/>
                <w:sz w:val="24"/>
                <w:szCs w:val="24"/>
              </w:rPr>
              <w:t>Рассвет», участки граничат с землями лесополосы, дороги, гр.Алексеевой А.И., гр.Харченко А.И., дренажного канала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61:30:0600004:2410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с.Песчанокопского,граф</w:t>
            </w:r>
            <w:proofErr w:type="gramEnd"/>
            <w:r w:rsidRPr="00B340C4">
              <w:rPr>
                <w:rFonts w:ascii="Times New Roman" w:hAnsi="Times New Roman"/>
                <w:sz w:val="24"/>
                <w:szCs w:val="24"/>
              </w:rPr>
              <w:t>.учет №65,103 бывш.</w:t>
            </w:r>
            <w:r w:rsidR="00281358">
              <w:rPr>
                <w:rFonts w:ascii="Times New Roman" w:hAnsi="Times New Roman"/>
                <w:sz w:val="24"/>
                <w:szCs w:val="24"/>
              </w:rPr>
              <w:t>клх. «</w:t>
            </w:r>
            <w:r w:rsidRPr="00B340C4">
              <w:rPr>
                <w:rFonts w:ascii="Times New Roman" w:hAnsi="Times New Roman"/>
                <w:sz w:val="24"/>
                <w:szCs w:val="24"/>
              </w:rPr>
              <w:t>Рассвет»,земельные участки граничат с землями дороги, лесополосы, гр.Шелудченко А.М., дренажного канала,гр.Панкратовой Е.М.</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61:30:0600004:4186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Песчанокопский р-он, вблизи с. Песчанокопского,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№65 </w:t>
            </w:r>
            <w:proofErr w:type="gramStart"/>
            <w:r w:rsidRPr="00B340C4">
              <w:rPr>
                <w:rFonts w:ascii="Times New Roman" w:hAnsi="Times New Roman"/>
                <w:sz w:val="24"/>
                <w:szCs w:val="24"/>
              </w:rPr>
              <w:t>бывш.клх</w:t>
            </w:r>
            <w:proofErr w:type="gramEnd"/>
            <w:r w:rsidRPr="00B340C4">
              <w:rPr>
                <w:rFonts w:ascii="Times New Roman" w:hAnsi="Times New Roman"/>
                <w:sz w:val="24"/>
                <w:szCs w:val="24"/>
              </w:rPr>
              <w:t>. «Рассвет» (пастбище)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61:30:0600004:1366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область, Песчанокопский район, вблизи с.Песчанокопского,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№61 бывшего </w:t>
            </w:r>
            <w:r w:rsidR="00281358">
              <w:rPr>
                <w:rFonts w:ascii="Times New Roman" w:hAnsi="Times New Roman"/>
                <w:sz w:val="24"/>
                <w:szCs w:val="24"/>
              </w:rPr>
              <w:t>клх. «</w:t>
            </w:r>
            <w:r w:rsidRPr="00B340C4">
              <w:rPr>
                <w:rFonts w:ascii="Times New Roman" w:hAnsi="Times New Roman"/>
                <w:sz w:val="24"/>
                <w:szCs w:val="24"/>
              </w:rPr>
              <w:t xml:space="preserve">Рассвет», </w:t>
            </w:r>
            <w:r w:rsidRPr="00B340C4">
              <w:rPr>
                <w:rFonts w:ascii="Times New Roman" w:hAnsi="Times New Roman"/>
                <w:sz w:val="24"/>
                <w:szCs w:val="24"/>
              </w:rPr>
              <w:lastRenderedPageBreak/>
              <w:t xml:space="preserve">земельный участок граничит с землями п.о.автодороги, </w:t>
            </w:r>
            <w:r w:rsidR="004C7886">
              <w:rPr>
                <w:rFonts w:ascii="Times New Roman" w:hAnsi="Times New Roman"/>
                <w:sz w:val="24"/>
                <w:szCs w:val="24"/>
              </w:rPr>
              <w:t>ОАО «</w:t>
            </w:r>
            <w:r w:rsidRPr="00B340C4">
              <w:rPr>
                <w:rFonts w:ascii="Times New Roman" w:hAnsi="Times New Roman"/>
                <w:sz w:val="24"/>
                <w:szCs w:val="24"/>
              </w:rPr>
              <w:t>ХПП», сельской администрации, СТФ№2, КФХ «Давыдово».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61:30:0600004:1367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№61 бывшего </w:t>
            </w:r>
            <w:r w:rsidR="00281358">
              <w:rPr>
                <w:rFonts w:ascii="Times New Roman" w:hAnsi="Times New Roman"/>
                <w:sz w:val="24"/>
                <w:szCs w:val="24"/>
              </w:rPr>
              <w:t>клх. «</w:t>
            </w:r>
            <w:r w:rsidRPr="00B340C4">
              <w:rPr>
                <w:rFonts w:ascii="Times New Roman" w:hAnsi="Times New Roman"/>
                <w:sz w:val="24"/>
                <w:szCs w:val="24"/>
              </w:rPr>
              <w:t xml:space="preserve">Рассвет», земельный участок граничит с землями п.о.автодороги, </w:t>
            </w:r>
            <w:r w:rsidR="004C7886">
              <w:rPr>
                <w:rFonts w:ascii="Times New Roman" w:hAnsi="Times New Roman"/>
                <w:sz w:val="24"/>
                <w:szCs w:val="24"/>
              </w:rPr>
              <w:t>ОАО «</w:t>
            </w:r>
            <w:r w:rsidRPr="00B340C4">
              <w:rPr>
                <w:rFonts w:ascii="Times New Roman" w:hAnsi="Times New Roman"/>
                <w:sz w:val="24"/>
                <w:szCs w:val="24"/>
              </w:rPr>
              <w:t xml:space="preserve">ХПП», </w:t>
            </w:r>
            <w:r w:rsidR="00281358">
              <w:rPr>
                <w:rFonts w:ascii="Times New Roman" w:hAnsi="Times New Roman"/>
                <w:sz w:val="24"/>
                <w:szCs w:val="24"/>
              </w:rPr>
              <w:t>КФХ «</w:t>
            </w:r>
            <w:r w:rsidRPr="00B340C4">
              <w:rPr>
                <w:rFonts w:ascii="Times New Roman" w:hAnsi="Times New Roman"/>
                <w:sz w:val="24"/>
                <w:szCs w:val="24"/>
              </w:rPr>
              <w:t xml:space="preserve">Давыдово», СТФ№2, </w:t>
            </w:r>
            <w:r w:rsidR="00281358">
              <w:rPr>
                <w:rFonts w:ascii="Times New Roman" w:hAnsi="Times New Roman"/>
                <w:sz w:val="24"/>
                <w:szCs w:val="24"/>
              </w:rPr>
              <w:t>КФХ «</w:t>
            </w:r>
            <w:r w:rsidRPr="00B340C4">
              <w:rPr>
                <w:rFonts w:ascii="Times New Roman" w:hAnsi="Times New Roman"/>
                <w:sz w:val="24"/>
                <w:szCs w:val="24"/>
              </w:rPr>
              <w:t>Скиф».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Песчанокопское,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№61 бывшего </w:t>
            </w:r>
            <w:r w:rsidR="00281358">
              <w:rPr>
                <w:rFonts w:ascii="Times New Roman" w:hAnsi="Times New Roman"/>
                <w:sz w:val="24"/>
                <w:szCs w:val="24"/>
              </w:rPr>
              <w:t>клх. «</w:t>
            </w:r>
            <w:r w:rsidRPr="00B340C4">
              <w:rPr>
                <w:rFonts w:ascii="Times New Roman" w:hAnsi="Times New Roman"/>
                <w:sz w:val="24"/>
                <w:szCs w:val="24"/>
              </w:rPr>
              <w:t>Рассвет», зем.участок граничит с землями КФХ «Скиф», КФХ «Давыдово», Песчанокопского ХПП.</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61:30:0600004:829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граф.учёта</w:t>
            </w:r>
            <w:proofErr w:type="gramEnd"/>
            <w:r w:rsidRPr="00B340C4">
              <w:rPr>
                <w:rFonts w:ascii="Times New Roman" w:hAnsi="Times New Roman"/>
                <w:sz w:val="24"/>
                <w:szCs w:val="24"/>
              </w:rPr>
              <w:t xml:space="preserve"> №60, №61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№60 бывшего </w:t>
            </w:r>
            <w:r w:rsidR="00281358">
              <w:rPr>
                <w:rFonts w:ascii="Times New Roman" w:hAnsi="Times New Roman"/>
                <w:sz w:val="24"/>
                <w:szCs w:val="24"/>
              </w:rPr>
              <w:t>клх. «</w:t>
            </w:r>
            <w:r w:rsidRPr="00B340C4">
              <w:rPr>
                <w:rFonts w:ascii="Times New Roman" w:hAnsi="Times New Roman"/>
                <w:sz w:val="24"/>
                <w:szCs w:val="24"/>
              </w:rPr>
              <w:t>Рассвет», земельный участок граничит с землями КФХ «Транспортное», железной дороги, АБЗ, «ДПМК», ЗАО»Рассвет»</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59 бывшего клх. «Рассвет», зем. участок граничит с землями КФХ «Давыдова О.А.», КФХ «Стрилецкое», КФХ «Глубокое», КФХ «Транспортное»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61:30:0600004:521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59 бывшего клх. «Рассвет», зем. участок граничит с землями КФХ «Давыдова О.А.», КФХ «Транспортное», КФХ «Глубокое», КФХ «Пахарь»</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61:30:0600004:556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вблизи с. Песчанокопского, участок № 56 граф. Учёта бывшего клх. «Рассвет», зем. участок граничит с землями ЗАО «Рассвет», КФХ «Оксана», электростанция, КФХ «Проскурино»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61:30:0600004:858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№56, 78 бывшего клх. «Рассвет», земельные участки граничат с землями ЗАО «Рассвет», КФХ «Давыдова О.А.», ЮВЭС, КФХ «Геркулес», КФХ «Проскурино».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61:30:0010116:11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НПС «Песчанокопская»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обл., р-н Песчанокопский, с. Песчанокопское, ул. Энергетиков, 12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61:30:0600004:5946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р-н Песчанокопский, с/п Песчанокопское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61:30:0600004:6002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граф.учет №33,34,35,36.53,52,48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61:30:0600004:5936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 вблизи с. Песчанокопское, граф. учет № 53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61:30:0600004:5127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Песчанокопское, граф. учет № 53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61:30:0600004:3247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с.Песчанокопского </w:t>
            </w:r>
            <w:proofErr w:type="gramStart"/>
            <w:r w:rsidRPr="00B340C4">
              <w:rPr>
                <w:rFonts w:ascii="Times New Roman" w:hAnsi="Times New Roman"/>
                <w:sz w:val="24"/>
                <w:szCs w:val="24"/>
              </w:rPr>
              <w:t>граф.учет</w:t>
            </w:r>
            <w:proofErr w:type="gramEnd"/>
            <w:r w:rsidRPr="00B340C4">
              <w:rPr>
                <w:rFonts w:ascii="Times New Roman" w:hAnsi="Times New Roman"/>
                <w:sz w:val="24"/>
                <w:szCs w:val="24"/>
              </w:rPr>
              <w:t xml:space="preserve"> №10,11,12,52, бывш.</w:t>
            </w:r>
            <w:r w:rsidR="00281358">
              <w:rPr>
                <w:rFonts w:ascii="Times New Roman" w:hAnsi="Times New Roman"/>
                <w:sz w:val="24"/>
                <w:szCs w:val="24"/>
              </w:rPr>
              <w:t>клх. «</w:t>
            </w:r>
            <w:r w:rsidRPr="00B340C4">
              <w:rPr>
                <w:rFonts w:ascii="Times New Roman" w:hAnsi="Times New Roman"/>
                <w:sz w:val="24"/>
                <w:szCs w:val="24"/>
              </w:rPr>
              <w:t>Расвет»,у частки граничат с землями ЗАО»Рассвет»,полевой дороги,железной дороги.</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земельные участки под опорами ВЛ-220 кВ Сальск-Песчанокопская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61:30:0600006:1955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61:34:0000000:50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61:34:0600010:572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61:34:0600010:899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№1, поле IIк, поле VIк,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цеетром в п.Рыбасово, отд.№ 1,поле VI, уч.4, отд.№2, поле I, уч.9, поле III, уч.2, поле IVк, уч.2,поле V к, уч.1, поле V, уч 4,9, поле VIII,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 60 00 09 с условным центром в с. Шаблиевка, поле VI 2k участок 1, поле VII 2k участок 1, поле III участок 1, поле IV участок 1, поле IV участок 2, поле VI 2k участок 2, поле VIII2k участок 1, поле VIII2k участок 2, поле VIII2 к,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61:34:0600009:211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09 с условным центром в с. Шаблиевка, поле IIIк, поле I2к, поле IVк, поле VI, участок 2, поле IV2к, участок 2, поле 1г, поле 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61:34:0600009:221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09 с условным центром в с. Шаблиевка, поле IV2к участок 1, поле II2к участок1, 2, поле II, поле III, поле IV, поле V, поле VI, поле 10г, поле 3г, поле 13г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Ivк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II, участок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VI,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61:34:0600010:1202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западном направлении от с. Екатериновка, 7-й километр автодороги Конезавод им. Буденного - Бараники, поле 1-6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61:34:0600010:1237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61:34:0600010 с условным центром в с. Екатериновка, отделение 1, поле II к, отделение 3, поле VIII, участок 1, поле 33о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61:34:0600010:380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 1, поле Iiк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61:34:0600010:829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10 с условным центром в с. Екатериновка, отд. №1, поле II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 отд. № 2, поле I к,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к,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61:34:0600012 с условным центром в п.Рыбасово, отделение 2, поле Iк, участок 3, поле III, участок 4, отделение №1, поле 1 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IIк, поле IIIк, участок 2,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поле IVк,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поле IV, участок 1,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61:34:0600012:2113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12 с условным центром в п. Рыбасово, отд. № 2, поле-III, уч. 4,5</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V,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поле-V, участок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12с условным центром в п. Рыбасово, отд. № 2, поле Iк,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61:34:0600009:1099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61:34:0600009:1165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Ростовская обл, р-н Сальский, в кадастровом квартале 61:34:0600009 с условным центром в с. Шаблиевка, поле 4г-5г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в 0,8 км. к север-востоку от северо-восточной окраины его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в 0,9 км к север-востоку от северо-восточной окраины его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61:34:0600009:1248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61:34:600009 с условным центром в с. Шаблиевка, поле II2к, участок1, участок 2, поле III, поле IV, поле V, поле VI, поле 10г, поле 3г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61:34:0600009 с условным центром в с. Шаблиевка, поле IIIк, поле I2к, поле VI, участок 2, поле IV2к, участок 2, поле 1г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61:34:0600009 с центром в п. Шаблиевка, поле IIIк, поле 8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61:34:0600009:1262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 Шаблиевка, 1 км. на север от ул. Набережная</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61:34:0600009 с условным центром в с. Шаблиевка</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Екатериновское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61:34:0600009:1283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61:34:0600009 с условным центром в с.Шаблиевка, поле I 2к, поле 1г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сельское поселение Екатериновское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Сальский р-н, в кадастровом квартале 61:34:60 00 09 с условным центром в с. Шаблиевка, поле IV к , участок 1,2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61:34:6000 09 с условным центром в с. Шаблиевка, поле III 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61:34:0600009:963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к/к 61:34:600009 с условным центром в с. Шаблиевка, поле IIIк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 2, поле III , уч.1, отд.№ 1, поле III,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61:34:0000000:55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Сальский,в кадастровом квартале 61:34:60 00 08 с условным центром в х. Новоселый 1-й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уч.1, поле I, уч.8</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61:34:0600008:1309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2, поле МК</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61:34:600008 с условным центром в х. Новоселый 1-й, бр. № 1, поле I, уч.1, поле II,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Сальский, х. Новоселый 1-й </w:t>
            </w:r>
            <w:proofErr w:type="gramStart"/>
            <w:r w:rsidRPr="00B340C4">
              <w:rPr>
                <w:rFonts w:ascii="Times New Roman" w:hAnsi="Times New Roman"/>
                <w:sz w:val="24"/>
                <w:szCs w:val="24"/>
              </w:rPr>
              <w:t>в к</w:t>
            </w:r>
            <w:proofErr w:type="gramEnd"/>
            <w:r w:rsidRPr="00B340C4">
              <w:rPr>
                <w:rFonts w:ascii="Times New Roman" w:hAnsi="Times New Roman"/>
                <w:sz w:val="24"/>
                <w:szCs w:val="24"/>
              </w:rPr>
              <w:t>/к 61:34:60 00 08 с у.ц. в х. Новоселый 1-й, бр. №1,полеII уч.3,4, поле V уч.2,4, поле VI уч.1,2, поле VII уч.2,4, поле I уч,2, поле IX уч.3, поле 3г,4г; бр.№2 поле I уч.1,2,3,4,5,6,7, поле II уч. 2,3,4,5,6,7, поле IV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Сальский, в кадастровом квартале 61:34:60 00 08 с условным центром в х. Новоселый 1-й, бр. №1, полеIII, уч.1,2,3, поле IV, уч.1,2,3, поле II, уч.4, поле V, уч.1,2, поле </w:t>
            </w:r>
            <w:proofErr w:type="gramStart"/>
            <w:r w:rsidRPr="00B340C4">
              <w:rPr>
                <w:rFonts w:ascii="Times New Roman" w:hAnsi="Times New Roman"/>
                <w:sz w:val="24"/>
                <w:szCs w:val="24"/>
              </w:rPr>
              <w:t>VI,уч.</w:t>
            </w:r>
            <w:proofErr w:type="gramEnd"/>
            <w:r w:rsidRPr="00B340C4">
              <w:rPr>
                <w:rFonts w:ascii="Times New Roman" w:hAnsi="Times New Roman"/>
                <w:sz w:val="24"/>
                <w:szCs w:val="24"/>
              </w:rPr>
              <w:t>1, бр. №3, поле СФ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61:34:0600012:1112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61:34:0600012:1193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61:34:0600012:1216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61:34:0600012:1250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Рыбасово,отд. №2, поле II, уч.6,7</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61:34:0600012:1341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Рыбасовское сельское поселение ( в кадастровом квартале 61:34:0600012 с условным центром в п.Рыбасово, отделение № 2, поле III, участок2)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Рыбасовское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61:34:0600012:1448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Рыбасовское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61:34:0600012:1532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61:34:0600012 с условным центром в п. Рыбасово, отделение 2, поле II, участок 6,7, отделение 1, поле 1МФ</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61:34:0600012:1554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с/п Рыбасовское, к юго-западу, юго-востоку, востоку от п.Рыбасово</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п.Рыбасово, отд.№2, поле III, уч.2,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61:34:0600012:296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61:34:0600012:317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участок 9</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61:34:0600012:407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w:t>
            </w:r>
            <w:proofErr w:type="gramStart"/>
            <w:r w:rsidRPr="00B340C4">
              <w:rPr>
                <w:rFonts w:ascii="Times New Roman" w:hAnsi="Times New Roman"/>
                <w:sz w:val="24"/>
                <w:szCs w:val="24"/>
              </w:rPr>
              <w:t>Сальский ,</w:t>
            </w:r>
            <w:proofErr w:type="gramEnd"/>
            <w:r w:rsidRPr="00B340C4">
              <w:rPr>
                <w:rFonts w:ascii="Times New Roman" w:hAnsi="Times New Roman"/>
                <w:sz w:val="24"/>
                <w:szCs w:val="24"/>
              </w:rPr>
              <w:t xml:space="preserve"> в кадастровом квартале 61:34:60 00 12 с условным центром в п. Рыбасово, бр. № 2, поле I, уч. 6</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61:34:0600012:679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II ,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61:34:0600012:878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 2, поле 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61:34:0600008:1273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61:34:0600008:1293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7 г</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61:34:0600008:1357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№2 поле VI,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61:34:0600008:1413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61:34:600008 с условным центром в х. Новоселый 1-й, бр №1, поле VIII, уч.1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61:34:0600008:1453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61:34:0600008:1520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61:34:0600008:1530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w:t>
            </w:r>
            <w:proofErr w:type="gramStart"/>
            <w:r w:rsidRPr="00B340C4">
              <w:rPr>
                <w:rFonts w:ascii="Times New Roman" w:hAnsi="Times New Roman"/>
                <w:sz w:val="24"/>
                <w:szCs w:val="24"/>
              </w:rPr>
              <w:t>й ,</w:t>
            </w:r>
            <w:proofErr w:type="gramEnd"/>
            <w:r w:rsidRPr="00B340C4">
              <w:rPr>
                <w:rFonts w:ascii="Times New Roman" w:hAnsi="Times New Roman"/>
                <w:sz w:val="24"/>
                <w:szCs w:val="24"/>
              </w:rPr>
              <w:t xml:space="preserve"> бр. №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61:34:0600008:1539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бр.№ 1, поле 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61:34:0600008:1555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кадастровый квартал 61:34:0600008 с центром х. Новоселый-1-й бр. № 1,поле VII, участок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рбл., Сальский р-н, в кадастровом квартале 61:34:0600008 с центром в х. Новоселый 1-й, бр. № 1, поле VIII,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61:34:0600008 с центром в х. Новоселый 1-й, бр. №1, поле VIII, уч.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кадастровый квартал 61:34:600008 с центром в х. Новоселый 1-й, бр. №2, поле VI, уч. 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61:34:0600008:1599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61:34:0600008:1606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х. Новоселый 1-й</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бригада 1, поле VIII, участок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61:34:0600008:1922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61:34:0600008:193</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«Новоселовский», бригада № 2, поле VI, участок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«Новоселовское», бригада № 1, поле VII,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61:34:0600008:1957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61:34:0600008:2075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Кручено-Балковское сельское поселение</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61:34:0600008:238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 VIII, уч. 4</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61:34:0600008:254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 2</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61:34:0600008:266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III, участок № 1</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бр.№1, поле I , уч.3</w:t>
            </w:r>
          </w:p>
        </w:tc>
      </w:tr>
      <w:tr w:rsidR="00A47C43" w:rsidRPr="001A1ED0" w:rsidTr="00A47C43">
        <w:trPr>
          <w:jc w:val="center"/>
        </w:trPr>
        <w:tc>
          <w:tcPr>
            <w:tcW w:w="642" w:type="dxa"/>
            <w:vMerge/>
          </w:tcPr>
          <w:p w:rsidR="00A47C43" w:rsidRPr="001A1ED0" w:rsidRDefault="00A47C43" w:rsidP="005D2478">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w:t>
            </w:r>
            <w:r w:rsidR="00281358">
              <w:rPr>
                <w:rFonts w:ascii="Times New Roman" w:hAnsi="Times New Roman"/>
                <w:sz w:val="24"/>
                <w:szCs w:val="24"/>
              </w:rPr>
              <w:t xml:space="preserve"> </w:t>
            </w:r>
            <w:r w:rsidRPr="00B340C4">
              <w:rPr>
                <w:rFonts w:ascii="Times New Roman" w:hAnsi="Times New Roman"/>
                <w:sz w:val="24"/>
                <w:szCs w:val="24"/>
              </w:rPr>
              <w:t>«Новосёловский», бригада №1, поле VIII, участок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VIII,уч.1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61:34:0600008:292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61:34:0600008:319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61:34:0600008:324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участок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№1, поле VIII,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61:34:0600008:334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61:34:0600008:342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с условным центром в х. Новоселый 1-й, бр. №1, поле 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№1,поле VIII, уч.4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61:34:0600008:367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61:34:0600008:388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бриг. №1, поле VIII,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61634:60 00 08 с условным центром в х. 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61:34:0600008:464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61:34:0600008:465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61:34:0600008:478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61:34:0600008:482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61:34:0600008:487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61:34:0600008:498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VI,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7г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61:34:0600008:545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I,уч.1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61:34:0600008:552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w:t>
            </w:r>
          </w:p>
        </w:tc>
        <w:tc>
          <w:tcPr>
            <w:tcW w:w="6344" w:type="dxa"/>
            <w:vAlign w:val="center"/>
          </w:tcPr>
          <w:p w:rsidR="00A47C43" w:rsidRPr="00B340C4" w:rsidRDefault="00A47C43" w:rsidP="00281358">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«Новоселовский «, отделение № 2, поле № VI, участок № 4</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61:34:0600008:586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№2, поле III, уч.1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61:34:0600008:699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участок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61:34:0600008:718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VII, уч.2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1, поле VIII,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61:34:0600008:795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2, поле VI,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на землепользовании СПК (СА) «Новосёловский», бригада № 2, поле VI,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х.Новоселый 1-й, бр. № 1, поле II, уч. 2</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61:34:0600008:89</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61:34:0600008:90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отд № 1, поле I, уч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61:34:0600009:1270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Россия, Ростовская область, р-н Сальский, в кадастровом квартале 61:34:0600009 с условным центром в с. Новый Маныч</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61:30:0000000:135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Песчанокопский</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61:30:0000000:51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Песчанокопский, земельные участки под опорами линии электропередач ВЛ 110 кв «Песчанокопская-Роговская».</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61:34:0600012:647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61:30:0600002:2270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вблизи с. Развильное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61:30:0600002:2274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сельское поселение Развильненское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61:30:0600004:485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Ростовская обл, р-н Песчанокопский, вблизи с. Песчанокопское, </w:t>
            </w:r>
            <w:proofErr w:type="gramStart"/>
            <w:r w:rsidRPr="00B340C4">
              <w:rPr>
                <w:rFonts w:ascii="Times New Roman" w:hAnsi="Times New Roman"/>
                <w:sz w:val="24"/>
                <w:szCs w:val="24"/>
              </w:rPr>
              <w:t>граф.учёт</w:t>
            </w:r>
            <w:proofErr w:type="gramEnd"/>
            <w:r w:rsidRPr="00B340C4">
              <w:rPr>
                <w:rFonts w:ascii="Times New Roman" w:hAnsi="Times New Roman"/>
                <w:sz w:val="24"/>
                <w:szCs w:val="24"/>
              </w:rPr>
              <w:t xml:space="preserve"> №61 бывшего </w:t>
            </w:r>
            <w:r w:rsidR="00281358">
              <w:rPr>
                <w:rFonts w:ascii="Times New Roman" w:hAnsi="Times New Roman"/>
                <w:sz w:val="24"/>
                <w:szCs w:val="24"/>
              </w:rPr>
              <w:t>клх. «</w:t>
            </w:r>
            <w:r w:rsidRPr="00B340C4">
              <w:rPr>
                <w:rFonts w:ascii="Times New Roman" w:hAnsi="Times New Roman"/>
                <w:sz w:val="24"/>
                <w:szCs w:val="24"/>
              </w:rPr>
              <w:t>Рассвет», зем.участок граничит с землями ЗАО «Рассвет», КФХ «Лоза», КФХ «Скиф», КФХ «Давыдово»,СТФ ЗАО «Рассвет».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Песчанокопский район, вблизи с. Песчанокопское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61:30:0600004:6477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 xml:space="preserve">Российская Федерация, Ростовская область, р-н Песчанокопский, вблизи с. Песчанокопского, участок №56 граф. учета бывшего </w:t>
            </w:r>
            <w:r w:rsidR="00281358">
              <w:rPr>
                <w:rFonts w:ascii="Times New Roman" w:hAnsi="Times New Roman"/>
                <w:sz w:val="24"/>
                <w:szCs w:val="24"/>
              </w:rPr>
              <w:t>клх. «</w:t>
            </w:r>
            <w:r w:rsidRPr="00B340C4">
              <w:rPr>
                <w:rFonts w:ascii="Times New Roman" w:hAnsi="Times New Roman"/>
                <w:sz w:val="24"/>
                <w:szCs w:val="24"/>
              </w:rPr>
              <w:t>Рассвет»</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61:34:0600012:1096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 Рыбасово, отд. № 2, поле I к, 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61:34:0600012:1813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IIIк, участок 2,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61:34:0600012:1837</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61:34:0600012:1872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61:34:0600012:1895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р-н Сальский, в кадастровом квартале 61:34:0600012 с условным центром в п. Рыбасово, отделение 2, поле IVк, отделение 1, поле 1мф</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61:34:0600012:795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 в кадастровом квартале 61:34:60 00 12 с условным центром в п.Рыбасово, отд.№2, поле Iк,уч.3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61:34:0600010:1125</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61:34:0600010 с условным центром в с. Екатериновка, отделение №1, поле VI, участок 1</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61:34:0600008:31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область, Сальский район, в кадастровом квартале 61:34:60 00 08 с условным центром в х. Новоселый 1-й, бр. № 1, поле I, уч. 3</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61:34:0600008:91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Ростовская обл., р-н Сальский, в кадастровом квартале 61:34:60 00 08 с условным центром в х. Новоселый 1-й, бр. № 1, поле 3 г</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61:30:0600003:1740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shd w:val="clear" w:color="auto" w:fill="F8F9FA"/>
              </w:rPr>
              <w:t>Ростовская область, Песчанокопский р-н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61:34:0600009:1503</w:t>
            </w:r>
          </w:p>
        </w:tc>
        <w:tc>
          <w:tcPr>
            <w:tcW w:w="6344" w:type="dxa"/>
            <w:vAlign w:val="center"/>
          </w:tcPr>
          <w:p w:rsidR="00A47C43" w:rsidRPr="00B340C4" w:rsidRDefault="00A47C43" w:rsidP="00B340C4">
            <w:pPr>
              <w:jc w:val="center"/>
              <w:rPr>
                <w:rFonts w:ascii="Times New Roman" w:hAnsi="Times New Roman"/>
                <w:color w:val="000000"/>
                <w:sz w:val="24"/>
                <w:szCs w:val="24"/>
              </w:rPr>
            </w:pPr>
            <w:r w:rsidRPr="00B340C4">
              <w:rPr>
                <w:rFonts w:ascii="Times New Roman" w:hAnsi="Times New Roman"/>
                <w:color w:val="000000"/>
                <w:sz w:val="24"/>
                <w:szCs w:val="24"/>
              </w:rPr>
              <w:t>Ростовская область, Сальский р-н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rPr>
              <w:t>61:30:0000000:3251</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color w:val="000000"/>
                <w:sz w:val="24"/>
                <w:szCs w:val="24"/>
                <w:shd w:val="clear" w:color="auto" w:fill="F8F9FA"/>
              </w:rPr>
              <w:t>Ростовская область, Песчанокопский район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color w:val="000000"/>
                <w:sz w:val="24"/>
                <w:szCs w:val="24"/>
              </w:rPr>
            </w:pPr>
            <w:r w:rsidRPr="00B340C4">
              <w:rPr>
                <w:rFonts w:ascii="Times New Roman" w:hAnsi="Times New Roman"/>
                <w:sz w:val="24"/>
                <w:szCs w:val="24"/>
              </w:rPr>
              <w:t>61:30:0000000:3254</w:t>
            </w:r>
          </w:p>
        </w:tc>
        <w:tc>
          <w:tcPr>
            <w:tcW w:w="6344" w:type="dxa"/>
            <w:vAlign w:val="center"/>
          </w:tcPr>
          <w:p w:rsidR="00A47C43" w:rsidRPr="00B340C4" w:rsidRDefault="00A47C43" w:rsidP="00B340C4">
            <w:pPr>
              <w:jc w:val="center"/>
              <w:rPr>
                <w:rFonts w:ascii="Times New Roman" w:hAnsi="Times New Roman"/>
                <w:color w:val="000000"/>
                <w:sz w:val="24"/>
                <w:szCs w:val="24"/>
                <w:shd w:val="clear" w:color="auto" w:fill="F8F9FA"/>
              </w:rPr>
            </w:pPr>
            <w:r w:rsidRPr="00B340C4">
              <w:rPr>
                <w:rFonts w:ascii="Times New Roman" w:hAnsi="Times New Roman"/>
                <w:color w:val="000000"/>
                <w:sz w:val="24"/>
                <w:szCs w:val="24"/>
                <w:shd w:val="clear" w:color="auto" w:fill="F8F9FA"/>
              </w:rPr>
              <w:t>Ростовская область, Песчанокопский район</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61:30:0600003:89</w:t>
            </w:r>
          </w:p>
        </w:tc>
        <w:tc>
          <w:tcPr>
            <w:tcW w:w="6344" w:type="dxa"/>
            <w:vAlign w:val="center"/>
          </w:tcPr>
          <w:p w:rsidR="00A47C43" w:rsidRPr="00B340C4" w:rsidRDefault="00A47C43" w:rsidP="00B340C4">
            <w:pPr>
              <w:jc w:val="center"/>
              <w:rPr>
                <w:rFonts w:ascii="Times New Roman" w:hAnsi="Times New Roman"/>
                <w:color w:val="000000"/>
                <w:sz w:val="24"/>
                <w:szCs w:val="24"/>
                <w:shd w:val="clear" w:color="auto" w:fill="F8F9FA"/>
              </w:rPr>
            </w:pPr>
            <w:r w:rsidRPr="00B340C4">
              <w:rPr>
                <w:rFonts w:ascii="Times New Roman" w:hAnsi="Times New Roman"/>
                <w:sz w:val="24"/>
                <w:szCs w:val="24"/>
              </w:rPr>
              <w:t xml:space="preserve">Ростовская обл, р-н Песчанокопский. вблизи </w:t>
            </w:r>
            <w:proofErr w:type="gramStart"/>
            <w:r w:rsidRPr="00B340C4">
              <w:rPr>
                <w:rFonts w:ascii="Times New Roman" w:hAnsi="Times New Roman"/>
                <w:sz w:val="24"/>
                <w:szCs w:val="24"/>
              </w:rPr>
              <w:t>с.Николаевка,граф</w:t>
            </w:r>
            <w:proofErr w:type="gramEnd"/>
            <w:r w:rsidRPr="00B340C4">
              <w:rPr>
                <w:rFonts w:ascii="Times New Roman" w:hAnsi="Times New Roman"/>
                <w:sz w:val="24"/>
                <w:szCs w:val="24"/>
              </w:rPr>
              <w:t xml:space="preserve">.учёт № 51, 59 бывшего </w:t>
            </w:r>
            <w:r w:rsidR="00281358">
              <w:rPr>
                <w:rFonts w:ascii="Times New Roman" w:hAnsi="Times New Roman"/>
                <w:sz w:val="24"/>
                <w:szCs w:val="24"/>
              </w:rPr>
              <w:t>клх. «</w:t>
            </w:r>
            <w:r w:rsidRPr="00B340C4">
              <w:rPr>
                <w:rFonts w:ascii="Times New Roman" w:hAnsi="Times New Roman"/>
                <w:sz w:val="24"/>
                <w:szCs w:val="24"/>
              </w:rPr>
              <w:t>Восход»,земельный участок граничит с землями ОАО «Восход», гр. Татаринцева А.И., КФХ «Надежда», гр. Несмачнова Д.В., ОАО «Поливянский»</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61:34:0600009</w:t>
            </w:r>
          </w:p>
        </w:tc>
        <w:tc>
          <w:tcPr>
            <w:tcW w:w="6344" w:type="dxa"/>
            <w:vAlign w:val="center"/>
          </w:tcPr>
          <w:p w:rsidR="00A47C43" w:rsidRPr="00B340C4" w:rsidRDefault="00A47C43" w:rsidP="00B1725F">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Екатериновское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61:34:0600010</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Екатериновское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61:34:0600012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Рыбасовское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61:34:0600008</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 Ростовская область, Сальский район, Кручено-Балковское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61:30:0600003</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61:30:0600006</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Поливянское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61:30:0600002</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Развильненское сельское поселение</w:t>
            </w:r>
          </w:p>
        </w:tc>
      </w:tr>
      <w:tr w:rsidR="00A47C43" w:rsidRPr="001A1ED0" w:rsidTr="00A47C43">
        <w:trPr>
          <w:jc w:val="center"/>
        </w:trPr>
        <w:tc>
          <w:tcPr>
            <w:tcW w:w="642" w:type="dxa"/>
            <w:vMerge/>
          </w:tcPr>
          <w:p w:rsidR="00A47C43" w:rsidRPr="001A1ED0" w:rsidRDefault="00A47C43" w:rsidP="00E51371">
            <w:pPr>
              <w:jc w:val="center"/>
              <w:rPr>
                <w:rFonts w:ascii="Times New Roman" w:hAnsi="Times New Roman"/>
                <w:color w:val="FF0000"/>
                <w:sz w:val="24"/>
                <w:szCs w:val="24"/>
              </w:rPr>
            </w:pPr>
          </w:p>
        </w:tc>
        <w:tc>
          <w:tcPr>
            <w:tcW w:w="2903"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61:30:0600004</w:t>
            </w:r>
          </w:p>
        </w:tc>
        <w:tc>
          <w:tcPr>
            <w:tcW w:w="6344" w:type="dxa"/>
            <w:vAlign w:val="center"/>
          </w:tcPr>
          <w:p w:rsidR="00A47C43" w:rsidRPr="00B340C4" w:rsidRDefault="00A47C43" w:rsidP="00B340C4">
            <w:pPr>
              <w:jc w:val="center"/>
              <w:rPr>
                <w:rFonts w:ascii="Times New Roman" w:hAnsi="Times New Roman"/>
                <w:sz w:val="24"/>
                <w:szCs w:val="24"/>
              </w:rPr>
            </w:pPr>
            <w:r w:rsidRPr="00B340C4">
              <w:rPr>
                <w:rFonts w:ascii="Times New Roman" w:hAnsi="Times New Roman"/>
                <w:sz w:val="24"/>
                <w:szCs w:val="24"/>
              </w:rPr>
              <w:t>Российская Федерация, Ростовская область, Песчанокопский район, Песчанокопское сельское поселение</w:t>
            </w:r>
          </w:p>
        </w:tc>
      </w:tr>
      <w:tr w:rsidR="00FA1B52" w:rsidRPr="001A1ED0" w:rsidTr="00A47C43">
        <w:trPr>
          <w:jc w:val="center"/>
        </w:trPr>
        <w:tc>
          <w:tcPr>
            <w:tcW w:w="642" w:type="dxa"/>
          </w:tcPr>
          <w:p w:rsidR="00FF191C" w:rsidRPr="00440BF3" w:rsidRDefault="00FF191C" w:rsidP="0079045D">
            <w:pPr>
              <w:jc w:val="center"/>
              <w:rPr>
                <w:rFonts w:ascii="Times New Roman" w:hAnsi="Times New Roman"/>
                <w:sz w:val="24"/>
                <w:szCs w:val="24"/>
              </w:rPr>
            </w:pPr>
            <w:r w:rsidRPr="00440BF3">
              <w:rPr>
                <w:rFonts w:ascii="Times New Roman" w:hAnsi="Times New Roman"/>
                <w:sz w:val="24"/>
                <w:szCs w:val="24"/>
              </w:rPr>
              <w:t>4</w:t>
            </w:r>
          </w:p>
        </w:tc>
        <w:tc>
          <w:tcPr>
            <w:tcW w:w="9247" w:type="dxa"/>
            <w:gridSpan w:val="2"/>
          </w:tcPr>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Сальского городского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347630, Ростовская область, г. Сальск, ул. Ленина, 21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 725-15-15</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gp34461@donpac.ru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Администрации Екатериновского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347606, Ростовская область, Сальский район, с. Екатериновка, ул. Молодежная, 13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(86372) 4-41-50</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sp34358@donpac.ru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Администрации Рыбасовского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347620, Ростовская область, Сальский район, п. Рыбасово, ул. Московская, 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8(86372) 4-61-72</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sp34363@donpac.ru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Кручено-Балковского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Сальского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347618, Ростовская область, Сальский район, с. Крученая Балка, ул. Челнокова, 14</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Тел.: 8 (86372) 46-3-22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sp34360@donpac.ru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Поливянского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347563, Ростовская область, Песчанокопский район, с. Поливянка, пер. Пионерский, 1</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 9-52-42</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sp30323@donpac.ru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Администрация Развильненского сельского поселения </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347560, Ростовская область, Песчанокопский район, с. Развильное, </w:t>
            </w:r>
            <w:proofErr w:type="gramStart"/>
            <w:r w:rsidRPr="00440BF3">
              <w:rPr>
                <w:rFonts w:ascii="Times New Roman" w:hAnsi="Times New Roman"/>
                <w:sz w:val="24"/>
                <w:szCs w:val="24"/>
              </w:rPr>
              <w:t>пер.Пионерский</w:t>
            </w:r>
            <w:proofErr w:type="gramEnd"/>
            <w:r w:rsidRPr="00440BF3">
              <w:rPr>
                <w:rFonts w:ascii="Times New Roman" w:hAnsi="Times New Roman"/>
                <w:sz w:val="24"/>
                <w:szCs w:val="24"/>
              </w:rPr>
              <w:t>, 13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(86373)9-27-36</w:t>
            </w:r>
          </w:p>
          <w:p w:rsidR="00C20D77" w:rsidRPr="00DA565C" w:rsidRDefault="00C20D77" w:rsidP="00C20D77">
            <w:pPr>
              <w:jc w:val="center"/>
              <w:rPr>
                <w:rFonts w:ascii="Times New Roman" w:hAnsi="Times New Roman"/>
                <w:sz w:val="24"/>
                <w:szCs w:val="24"/>
                <w:lang w:val="en-US"/>
              </w:rPr>
            </w:pPr>
            <w:r w:rsidRPr="00440BF3">
              <w:rPr>
                <w:rFonts w:ascii="Times New Roman" w:hAnsi="Times New Roman"/>
                <w:sz w:val="24"/>
                <w:szCs w:val="24"/>
              </w:rPr>
              <w:t>sp30324@donpac.ru</w:t>
            </w:r>
            <w:bookmarkStart w:id="0" w:name="_GoBack"/>
            <w:bookmarkEnd w:id="0"/>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время приема: по предварительной записи</w:t>
            </w:r>
          </w:p>
          <w:p w:rsidR="00C20D77" w:rsidRPr="00440BF3" w:rsidRDefault="00C20D77" w:rsidP="00C20D77">
            <w:pPr>
              <w:jc w:val="center"/>
              <w:rPr>
                <w:rFonts w:ascii="Times New Roman" w:hAnsi="Times New Roman"/>
                <w:sz w:val="24"/>
                <w:szCs w:val="24"/>
              </w:rPr>
            </w:pP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Администрации Песчанокопского сельского поселения Песчанокопского муниципального района Ростовской области</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347570 Ростовская область, Песчанокопский район, с.Песчанокопское, ул.Ленина, 94</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Тел.: 8 (86373) 9-19-43</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sp30322@donpac.ru</w:t>
            </w:r>
          </w:p>
          <w:p w:rsidR="00C20D77" w:rsidRPr="00440BF3" w:rsidRDefault="00C20D77" w:rsidP="00C20D77">
            <w:pPr>
              <w:jc w:val="center"/>
              <w:rPr>
                <w:rFonts w:ascii="Times New Roman" w:hAnsi="Times New Roman"/>
                <w:sz w:val="24"/>
                <w:szCs w:val="24"/>
              </w:rPr>
            </w:pPr>
            <w:r w:rsidRPr="00440BF3">
              <w:rPr>
                <w:rFonts w:ascii="Times New Roman" w:hAnsi="Times New Roman"/>
                <w:sz w:val="24"/>
                <w:szCs w:val="24"/>
              </w:rPr>
              <w:t xml:space="preserve">время приема: по предварительной записи </w:t>
            </w:r>
          </w:p>
          <w:p w:rsidR="00A67D5D" w:rsidRPr="00440BF3" w:rsidRDefault="00FF191C" w:rsidP="00C20D77">
            <w:pPr>
              <w:jc w:val="center"/>
              <w:rPr>
                <w:rFonts w:ascii="Times New Roman" w:hAnsi="Times New Roman"/>
                <w:sz w:val="24"/>
                <w:szCs w:val="24"/>
              </w:rPr>
            </w:pPr>
            <w:r w:rsidRPr="00440BF3">
              <w:rPr>
                <w:rFonts w:ascii="Times New Roman" w:hAnsi="Times New Roman"/>
                <w:sz w:val="24"/>
                <w:szCs w:val="24"/>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w:t>
            </w:r>
            <w:r w:rsidRPr="00440BF3">
              <w:rPr>
                <w:rFonts w:ascii="Times New Roman" w:hAnsi="Times New Roman"/>
                <w:sz w:val="24"/>
                <w:szCs w:val="24"/>
              </w:rPr>
              <w:lastRenderedPageBreak/>
              <w:t>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A1B52" w:rsidRPr="001A1ED0" w:rsidTr="00A47C43">
        <w:trPr>
          <w:jc w:val="center"/>
        </w:trPr>
        <w:tc>
          <w:tcPr>
            <w:tcW w:w="642" w:type="dxa"/>
          </w:tcPr>
          <w:p w:rsidR="00FF191C" w:rsidRPr="00C81C83" w:rsidRDefault="00FF191C" w:rsidP="0079045D">
            <w:pPr>
              <w:jc w:val="center"/>
              <w:rPr>
                <w:rFonts w:ascii="Times New Roman" w:hAnsi="Times New Roman"/>
                <w:sz w:val="24"/>
                <w:szCs w:val="24"/>
              </w:rPr>
            </w:pPr>
            <w:r w:rsidRPr="00C81C83">
              <w:rPr>
                <w:rFonts w:ascii="Times New Roman" w:hAnsi="Times New Roman"/>
                <w:sz w:val="24"/>
                <w:szCs w:val="24"/>
              </w:rPr>
              <w:lastRenderedPageBreak/>
              <w:t>5</w:t>
            </w:r>
          </w:p>
        </w:tc>
        <w:tc>
          <w:tcPr>
            <w:tcW w:w="9247" w:type="dxa"/>
            <w:gridSpan w:val="2"/>
          </w:tcPr>
          <w:p w:rsidR="00FF191C" w:rsidRPr="00C81C83" w:rsidRDefault="00FF191C" w:rsidP="00503D06">
            <w:pPr>
              <w:pStyle w:val="a3"/>
              <w:jc w:val="center"/>
              <w:rPr>
                <w:rFonts w:ascii="Times New Roman" w:hAnsi="Times New Roman"/>
                <w:sz w:val="24"/>
                <w:szCs w:val="24"/>
              </w:rPr>
            </w:pPr>
            <w:r w:rsidRPr="00C81C83">
              <w:rPr>
                <w:rFonts w:ascii="Times New Roman" w:hAnsi="Times New Roman"/>
                <w:sz w:val="24"/>
                <w:szCs w:val="24"/>
              </w:rPr>
              <w:t xml:space="preserve">Министерство энергетики Российской Федерации, </w:t>
            </w:r>
            <w:r w:rsidRPr="00C81C83">
              <w:rPr>
                <w:rFonts w:ascii="Times New Roman" w:hAnsi="Times New Roman"/>
                <w:sz w:val="24"/>
                <w:szCs w:val="24"/>
              </w:rPr>
              <w:br/>
              <w:t>адрес: г. Москва, ул. Щепкина, 42, стр. 1,2</w:t>
            </w:r>
          </w:p>
          <w:p w:rsidR="00BA7BE1" w:rsidRPr="00C81C83" w:rsidRDefault="00BA7BE1" w:rsidP="00503D06">
            <w:pPr>
              <w:pStyle w:val="a3"/>
              <w:jc w:val="center"/>
              <w:rPr>
                <w:rFonts w:ascii="Times New Roman" w:hAnsi="Times New Roman"/>
                <w:sz w:val="24"/>
                <w:szCs w:val="24"/>
              </w:rPr>
            </w:pPr>
            <w:r w:rsidRPr="00C81C83">
              <w:rPr>
                <w:rFonts w:ascii="Times New Roman" w:hAnsi="Times New Roman"/>
                <w:sz w:val="24"/>
                <w:szCs w:val="24"/>
              </w:rPr>
              <w:t>minenergo@minenergo.gov.ru</w:t>
            </w:r>
          </w:p>
          <w:p w:rsidR="00FF191C" w:rsidRPr="00C81C83" w:rsidRDefault="00FF191C" w:rsidP="00503D06">
            <w:pPr>
              <w:pStyle w:val="a3"/>
              <w:jc w:val="center"/>
              <w:rPr>
                <w:rFonts w:ascii="Times New Roman" w:hAnsi="Times New Roman"/>
                <w:sz w:val="22"/>
                <w:szCs w:val="22"/>
              </w:rPr>
            </w:pPr>
            <w:r w:rsidRPr="00C81C83">
              <w:rPr>
                <w:rFonts w:ascii="Times New Roman" w:hAnsi="Times New Roman"/>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FF191C" w:rsidRPr="00C81C83" w:rsidRDefault="00FF191C" w:rsidP="00503D06">
            <w:pPr>
              <w:pStyle w:val="a3"/>
              <w:jc w:val="center"/>
              <w:rPr>
                <w:rFonts w:ascii="Times New Roman" w:hAnsi="Times New Roman"/>
                <w:sz w:val="22"/>
                <w:szCs w:val="22"/>
              </w:rPr>
            </w:pPr>
            <w:r w:rsidRPr="00C81C83">
              <w:rPr>
                <w:rFonts w:ascii="Times New Roman" w:hAnsi="Times New Roman"/>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t>6</w:t>
            </w:r>
          </w:p>
        </w:tc>
        <w:tc>
          <w:tcPr>
            <w:tcW w:w="9247" w:type="dxa"/>
            <w:gridSpan w:val="2"/>
          </w:tcPr>
          <w:p w:rsidR="00CD01F3" w:rsidRPr="00C20D77" w:rsidRDefault="00CD01F3" w:rsidP="00B1725F">
            <w:pPr>
              <w:autoSpaceDE w:val="0"/>
              <w:autoSpaceDN w:val="0"/>
              <w:adjustRightInd w:val="0"/>
              <w:jc w:val="center"/>
              <w:rPr>
                <w:rFonts w:ascii="Times New Roman" w:hAnsi="Times New Roman"/>
                <w:sz w:val="24"/>
                <w:szCs w:val="24"/>
              </w:rPr>
            </w:pPr>
            <w:r w:rsidRPr="00C20D77">
              <w:rPr>
                <w:rFonts w:ascii="Times New Roman" w:hAnsi="Times New Roman"/>
                <w:sz w:val="24"/>
                <w:szCs w:val="24"/>
              </w:rPr>
              <w:t xml:space="preserve">1. Схема территориального планирования Российской Федерации в области </w:t>
            </w:r>
            <w:r w:rsidR="00CB27F7" w:rsidRPr="00C20D77">
              <w:rPr>
                <w:rFonts w:ascii="Times New Roman" w:hAnsi="Times New Roman"/>
                <w:sz w:val="24"/>
                <w:szCs w:val="24"/>
              </w:rPr>
              <w:t>федерального транспорта (в части трубопроводного транспорта)</w:t>
            </w:r>
            <w:r w:rsidRPr="00C20D77">
              <w:rPr>
                <w:rFonts w:ascii="Times New Roman" w:hAnsi="Times New Roman"/>
                <w:sz w:val="24"/>
                <w:szCs w:val="24"/>
              </w:rPr>
              <w:t xml:space="preserve">, утвержденная распоряжением Правительства Российской Федерации от </w:t>
            </w:r>
            <w:r w:rsidR="00CB27F7" w:rsidRPr="00C20D77">
              <w:rPr>
                <w:rFonts w:ascii="Times New Roman" w:hAnsi="Times New Roman"/>
                <w:sz w:val="24"/>
                <w:szCs w:val="24"/>
              </w:rPr>
              <w:t xml:space="preserve">06.05.2015 </w:t>
            </w:r>
            <w:r w:rsidR="00E77E1E" w:rsidRPr="00C20D77">
              <w:rPr>
                <w:rFonts w:ascii="Times New Roman" w:hAnsi="Times New Roman"/>
                <w:sz w:val="24"/>
                <w:szCs w:val="24"/>
              </w:rPr>
              <w:t>№</w:t>
            </w:r>
            <w:r w:rsidR="00CB27F7" w:rsidRPr="00C20D77">
              <w:rPr>
                <w:rFonts w:ascii="Times New Roman" w:hAnsi="Times New Roman"/>
                <w:sz w:val="24"/>
                <w:szCs w:val="24"/>
              </w:rPr>
              <w:t xml:space="preserve"> 816-р</w:t>
            </w:r>
            <w:r w:rsidRPr="00C20D77">
              <w:rPr>
                <w:rFonts w:ascii="Times New Roman" w:hAnsi="Times New Roman"/>
                <w:sz w:val="24"/>
                <w:szCs w:val="24"/>
              </w:rPr>
              <w:t>.</w:t>
            </w:r>
          </w:p>
          <w:p w:rsidR="00B1725F" w:rsidRPr="00C20D77" w:rsidRDefault="002F26E1" w:rsidP="00B1725F">
            <w:pPr>
              <w:autoSpaceDE w:val="0"/>
              <w:autoSpaceDN w:val="0"/>
              <w:adjustRightInd w:val="0"/>
              <w:jc w:val="center"/>
              <w:rPr>
                <w:rFonts w:ascii="Times New Roman" w:hAnsi="Times New Roman"/>
                <w:sz w:val="24"/>
                <w:szCs w:val="24"/>
              </w:rPr>
            </w:pPr>
            <w:r w:rsidRPr="00C20D77">
              <w:rPr>
                <w:rFonts w:ascii="Times New Roman" w:hAnsi="Times New Roman"/>
                <w:sz w:val="24"/>
                <w:szCs w:val="24"/>
              </w:rPr>
              <w:t xml:space="preserve">2. </w:t>
            </w:r>
            <w:r w:rsidR="00B1725F" w:rsidRPr="00C20D77">
              <w:rPr>
                <w:rFonts w:ascii="Times New Roman" w:hAnsi="Times New Roman"/>
                <w:sz w:val="24"/>
                <w:szCs w:val="24"/>
              </w:rPr>
              <w:t>Приказ Минэнерго России от 11.11.2021 № 1209 «Об утверждении документации по планировке территории для размещения объекта трубопроводного транспорта федерального значения «Магистральный нефтепровод «Куйбышев-Тихорецк». Участок 1106,5 км – 1193 км, Ду-800. Волгоградское РНУ. Реконструкция»</w:t>
            </w:r>
          </w:p>
          <w:p w:rsidR="00FF191C" w:rsidRPr="00C20D77" w:rsidRDefault="00FF191C" w:rsidP="00B1725F">
            <w:pPr>
              <w:pStyle w:val="a3"/>
              <w:ind w:left="0"/>
              <w:jc w:val="center"/>
              <w:rPr>
                <w:rFonts w:ascii="Times New Roman" w:hAnsi="Times New Roman"/>
              </w:rPr>
            </w:pPr>
            <w:r w:rsidRPr="00C20D77">
              <w:rPr>
                <w:rFonts w:ascii="Times New Roman" w:hAnsi="Times New Roman"/>
                <w:sz w:val="22"/>
                <w:szCs w:val="22"/>
              </w:rPr>
              <w:t>(реквизиты решений об утверждении документа территориального планирования, документации по планировке территории, а такж</w:t>
            </w:r>
            <w:r w:rsidR="002F26E1" w:rsidRPr="00C20D77">
              <w:rPr>
                <w:rFonts w:ascii="Times New Roman" w:hAnsi="Times New Roman"/>
                <w:sz w:val="22"/>
                <w:szCs w:val="22"/>
              </w:rPr>
              <w:t xml:space="preserve">е информацию об инвестиционной </w:t>
            </w:r>
            <w:r w:rsidRPr="00C20D77">
              <w:rPr>
                <w:rFonts w:ascii="Times New Roman" w:hAnsi="Times New Roman"/>
                <w:sz w:val="22"/>
                <w:szCs w:val="22"/>
              </w:rPr>
              <w:t>программе субъекта естественных монополий)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t>7</w:t>
            </w:r>
          </w:p>
        </w:tc>
        <w:tc>
          <w:tcPr>
            <w:tcW w:w="9247" w:type="dxa"/>
            <w:gridSpan w:val="2"/>
          </w:tcPr>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1. https://www.fgistp.economy.gov.ru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2. http://adm-salsk.ru/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3. https://www.ekaterinovskoe.ru/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4. http://ribasovskaya-adm.ru/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5. https:// кручено-</w:t>
            </w:r>
            <w:proofErr w:type="gramStart"/>
            <w:r w:rsidRPr="00C20D77">
              <w:rPr>
                <w:rFonts w:ascii="Times New Roman" w:hAnsi="Times New Roman"/>
                <w:sz w:val="24"/>
                <w:szCs w:val="24"/>
              </w:rPr>
              <w:t>балковскоесп.рф</w:t>
            </w:r>
            <w:proofErr w:type="gramEnd"/>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6.  http://polivyanskoaya-adm.ru/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7. https://razvilnoe.donland.ru/</w:t>
            </w:r>
          </w:p>
          <w:p w:rsidR="00C20D77" w:rsidRPr="00C20D77" w:rsidRDefault="00C20D77" w:rsidP="00C20D77">
            <w:pPr>
              <w:pStyle w:val="a3"/>
              <w:jc w:val="center"/>
              <w:rPr>
                <w:rFonts w:ascii="Times New Roman" w:hAnsi="Times New Roman"/>
                <w:sz w:val="24"/>
                <w:szCs w:val="24"/>
              </w:rPr>
            </w:pPr>
            <w:r w:rsidRPr="00C20D77">
              <w:rPr>
                <w:rFonts w:ascii="Times New Roman" w:hAnsi="Times New Roman"/>
                <w:sz w:val="24"/>
                <w:szCs w:val="24"/>
              </w:rPr>
              <w:t xml:space="preserve">8. </w:t>
            </w:r>
            <w:hyperlink r:id="rId6" w:history="1">
              <w:r w:rsidRPr="00C20D77">
                <w:rPr>
                  <w:rStyle w:val="a7"/>
                  <w:rFonts w:ascii="Times New Roman" w:hAnsi="Times New Roman"/>
                  <w:color w:val="auto"/>
                  <w:sz w:val="24"/>
                  <w:szCs w:val="24"/>
                </w:rPr>
                <w:t>https://www.peschanokopskoesp.ru/</w:t>
              </w:r>
            </w:hyperlink>
          </w:p>
          <w:p w:rsidR="00FF191C" w:rsidRPr="00C20D77" w:rsidRDefault="00FF191C" w:rsidP="00C20D77">
            <w:pPr>
              <w:pStyle w:val="a3"/>
              <w:jc w:val="center"/>
              <w:rPr>
                <w:rFonts w:ascii="Times New Roman" w:hAnsi="Times New Roman"/>
                <w:sz w:val="22"/>
                <w:szCs w:val="22"/>
              </w:rPr>
            </w:pPr>
            <w:r w:rsidRPr="00C20D77">
              <w:rPr>
                <w:rFonts w:ascii="Times New Roman" w:hAnsi="Times New Roman"/>
                <w:sz w:val="22"/>
                <w:szCs w:val="22"/>
              </w:rPr>
              <w:t xml:space="preserve">(сведения об официальных сайтах в информационно-телекоммуникационной сети </w:t>
            </w:r>
            <w:r w:rsidR="001A1ED0" w:rsidRPr="00C20D77">
              <w:rPr>
                <w:rFonts w:ascii="Times New Roman" w:hAnsi="Times New Roman"/>
                <w:sz w:val="22"/>
                <w:szCs w:val="22"/>
              </w:rPr>
              <w:t>«</w:t>
            </w:r>
            <w:r w:rsidRPr="00C20D77">
              <w:rPr>
                <w:rFonts w:ascii="Times New Roman" w:hAnsi="Times New Roman"/>
                <w:sz w:val="22"/>
                <w:szCs w:val="22"/>
              </w:rPr>
              <w:t>Интернет</w:t>
            </w:r>
            <w:r w:rsidR="001A1ED0" w:rsidRPr="00C20D77">
              <w:rPr>
                <w:rFonts w:ascii="Times New Roman" w:hAnsi="Times New Roman"/>
                <w:sz w:val="22"/>
                <w:szCs w:val="22"/>
              </w:rPr>
              <w:t>»</w:t>
            </w:r>
            <w:r w:rsidRPr="00C20D77">
              <w:rPr>
                <w:rFonts w:ascii="Times New Roman" w:hAnsi="Times New Roman"/>
                <w:sz w:val="22"/>
                <w:szCs w:val="22"/>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FA1B52" w:rsidRPr="001A1ED0" w:rsidTr="00A47C43">
        <w:trPr>
          <w:jc w:val="center"/>
        </w:trPr>
        <w:tc>
          <w:tcPr>
            <w:tcW w:w="642" w:type="dxa"/>
          </w:tcPr>
          <w:p w:rsidR="00FF191C" w:rsidRPr="00C20D77" w:rsidRDefault="00FF191C" w:rsidP="0079045D">
            <w:pPr>
              <w:jc w:val="center"/>
              <w:rPr>
                <w:rFonts w:ascii="Times New Roman" w:hAnsi="Times New Roman"/>
                <w:sz w:val="24"/>
                <w:szCs w:val="24"/>
              </w:rPr>
            </w:pPr>
            <w:r w:rsidRPr="00C20D77">
              <w:rPr>
                <w:rFonts w:ascii="Times New Roman" w:hAnsi="Times New Roman"/>
                <w:sz w:val="24"/>
                <w:szCs w:val="24"/>
              </w:rPr>
              <w:t>8</w:t>
            </w:r>
          </w:p>
        </w:tc>
        <w:tc>
          <w:tcPr>
            <w:tcW w:w="9247" w:type="dxa"/>
            <w:gridSpan w:val="2"/>
          </w:tcPr>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1. https://minenergo.gov.ru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2. http://adm-salsk.ru/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3. https://www.ekaterinovskoe.ru/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4. http://ribasovskaya-adm.ru/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5. https:// кручено-</w:t>
            </w:r>
            <w:proofErr w:type="gramStart"/>
            <w:r w:rsidRPr="00C20D77">
              <w:rPr>
                <w:rFonts w:ascii="Times New Roman" w:hAnsi="Times New Roman"/>
                <w:sz w:val="24"/>
                <w:szCs w:val="24"/>
              </w:rPr>
              <w:t>балковскоесп.рф</w:t>
            </w:r>
            <w:proofErr w:type="gramEnd"/>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6.  http://polivyanskoaya-adm.ru/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7. https://razvilnoe.donland.ru/</w:t>
            </w:r>
          </w:p>
          <w:p w:rsidR="00C20D77" w:rsidRPr="00C20D77" w:rsidRDefault="00C20D77" w:rsidP="00C20D77">
            <w:pPr>
              <w:jc w:val="center"/>
              <w:rPr>
                <w:rFonts w:ascii="Times New Roman" w:hAnsi="Times New Roman"/>
                <w:sz w:val="24"/>
                <w:szCs w:val="24"/>
              </w:rPr>
            </w:pPr>
            <w:r w:rsidRPr="00C20D77">
              <w:rPr>
                <w:rFonts w:ascii="Times New Roman" w:hAnsi="Times New Roman"/>
                <w:sz w:val="24"/>
                <w:szCs w:val="24"/>
              </w:rPr>
              <w:t xml:space="preserve">8. </w:t>
            </w:r>
            <w:hyperlink r:id="rId7" w:history="1">
              <w:r w:rsidRPr="00C20D77">
                <w:rPr>
                  <w:rStyle w:val="a7"/>
                  <w:rFonts w:ascii="Times New Roman" w:hAnsi="Times New Roman"/>
                  <w:color w:val="auto"/>
                  <w:sz w:val="24"/>
                  <w:szCs w:val="24"/>
                </w:rPr>
                <w:t>https://www.peschanokopskoesp.ru/</w:t>
              </w:r>
            </w:hyperlink>
          </w:p>
          <w:p w:rsidR="00FF191C" w:rsidRPr="00C20D77" w:rsidRDefault="00FF191C" w:rsidP="00C20D77">
            <w:pPr>
              <w:jc w:val="center"/>
              <w:rPr>
                <w:rFonts w:ascii="Times New Roman" w:hAnsi="Times New Roman"/>
                <w:sz w:val="22"/>
                <w:szCs w:val="22"/>
              </w:rPr>
            </w:pPr>
            <w:r w:rsidRPr="00C20D77">
              <w:rPr>
                <w:rFonts w:ascii="Times New Roman" w:hAnsi="Times New Roman"/>
                <w:sz w:val="22"/>
                <w:szCs w:val="22"/>
              </w:rPr>
              <w:t xml:space="preserve">(официальные сайты в информационно - телекоммуникационной сети </w:t>
            </w:r>
            <w:r w:rsidR="001A1ED0" w:rsidRPr="00C20D77">
              <w:rPr>
                <w:rFonts w:ascii="Times New Roman" w:hAnsi="Times New Roman"/>
                <w:sz w:val="22"/>
                <w:szCs w:val="22"/>
              </w:rPr>
              <w:t>«</w:t>
            </w:r>
            <w:r w:rsidRPr="00C20D77">
              <w:rPr>
                <w:rFonts w:ascii="Times New Roman" w:hAnsi="Times New Roman"/>
                <w:sz w:val="22"/>
                <w:szCs w:val="22"/>
              </w:rPr>
              <w:t>Интернет</w:t>
            </w:r>
            <w:r w:rsidR="001A1ED0" w:rsidRPr="00C20D77">
              <w:rPr>
                <w:rFonts w:ascii="Times New Roman" w:hAnsi="Times New Roman"/>
                <w:sz w:val="22"/>
                <w:szCs w:val="22"/>
              </w:rPr>
              <w:t>»</w:t>
            </w:r>
            <w:r w:rsidRPr="00C20D77">
              <w:rPr>
                <w:rFonts w:ascii="Times New Roman" w:hAnsi="Times New Roman"/>
                <w:sz w:val="22"/>
                <w:szCs w:val="22"/>
              </w:rPr>
              <w:t>, на которых размещается сообщение о поступившем ходатайстве об установлении публичного сервитута)</w:t>
            </w:r>
          </w:p>
        </w:tc>
      </w:tr>
      <w:tr w:rsidR="00FA1B52" w:rsidRPr="001A1ED0" w:rsidTr="00A47C43">
        <w:trPr>
          <w:jc w:val="center"/>
        </w:trPr>
        <w:tc>
          <w:tcPr>
            <w:tcW w:w="642" w:type="dxa"/>
          </w:tcPr>
          <w:p w:rsidR="005A406B" w:rsidRPr="00C20D77" w:rsidRDefault="005A406B" w:rsidP="0079045D">
            <w:pPr>
              <w:jc w:val="center"/>
              <w:rPr>
                <w:rFonts w:ascii="Times New Roman" w:hAnsi="Times New Roman"/>
                <w:sz w:val="24"/>
                <w:szCs w:val="24"/>
              </w:rPr>
            </w:pPr>
            <w:r w:rsidRPr="00C20D77">
              <w:rPr>
                <w:rFonts w:ascii="Times New Roman" w:hAnsi="Times New Roman"/>
                <w:sz w:val="24"/>
                <w:szCs w:val="24"/>
              </w:rPr>
              <w:t>9</w:t>
            </w:r>
          </w:p>
        </w:tc>
        <w:tc>
          <w:tcPr>
            <w:tcW w:w="9247" w:type="dxa"/>
            <w:gridSpan w:val="2"/>
          </w:tcPr>
          <w:p w:rsidR="00B1453E" w:rsidRPr="00C20D77" w:rsidRDefault="00B1453E" w:rsidP="00594074">
            <w:pPr>
              <w:jc w:val="center"/>
              <w:rPr>
                <w:rFonts w:ascii="Times New Roman" w:hAnsi="Times New Roman"/>
                <w:sz w:val="24"/>
                <w:szCs w:val="24"/>
              </w:rPr>
            </w:pPr>
            <w:r w:rsidRPr="00C20D77">
              <w:rPr>
                <w:rFonts w:ascii="Times New Roman" w:hAnsi="Times New Roman"/>
                <w:sz w:val="24"/>
                <w:szCs w:val="24"/>
              </w:rPr>
              <w:t>Дополнительно по всем вопросам можно обращаться:</w:t>
            </w:r>
          </w:p>
          <w:p w:rsidR="00B1453E" w:rsidRPr="00C20D77" w:rsidRDefault="00594074" w:rsidP="00594074">
            <w:pPr>
              <w:jc w:val="center"/>
              <w:rPr>
                <w:rFonts w:ascii="Times New Roman" w:hAnsi="Times New Roman"/>
                <w:sz w:val="24"/>
                <w:szCs w:val="24"/>
              </w:rPr>
            </w:pPr>
            <w:r w:rsidRPr="00C20D77">
              <w:rPr>
                <w:rFonts w:ascii="Times New Roman" w:hAnsi="Times New Roman"/>
                <w:sz w:val="24"/>
                <w:szCs w:val="24"/>
              </w:rPr>
              <w:t xml:space="preserve">АО </w:t>
            </w:r>
            <w:r w:rsidR="001A1ED0" w:rsidRPr="00C20D77">
              <w:rPr>
                <w:rFonts w:ascii="Times New Roman" w:hAnsi="Times New Roman"/>
                <w:sz w:val="24"/>
                <w:szCs w:val="24"/>
              </w:rPr>
              <w:t>«</w:t>
            </w:r>
            <w:r w:rsidRPr="00C20D77">
              <w:rPr>
                <w:rFonts w:ascii="Times New Roman" w:hAnsi="Times New Roman"/>
                <w:sz w:val="24"/>
                <w:szCs w:val="24"/>
              </w:rPr>
              <w:t>Транснефть – Приволга</w:t>
            </w:r>
            <w:r w:rsidR="001A1ED0" w:rsidRPr="00C20D77">
              <w:rPr>
                <w:rFonts w:ascii="Times New Roman" w:hAnsi="Times New Roman"/>
                <w:sz w:val="24"/>
                <w:szCs w:val="24"/>
              </w:rPr>
              <w:t>»</w:t>
            </w:r>
          </w:p>
          <w:p w:rsidR="00B1453E" w:rsidRPr="00C20D77" w:rsidRDefault="00594074" w:rsidP="00594074">
            <w:pPr>
              <w:jc w:val="center"/>
              <w:rPr>
                <w:rFonts w:ascii="Times New Roman" w:hAnsi="Times New Roman"/>
                <w:sz w:val="24"/>
                <w:szCs w:val="24"/>
              </w:rPr>
            </w:pPr>
            <w:r w:rsidRPr="00C20D77">
              <w:rPr>
                <w:rFonts w:ascii="Times New Roman" w:hAnsi="Times New Roman"/>
                <w:sz w:val="24"/>
                <w:szCs w:val="24"/>
              </w:rPr>
              <w:t>443020, г. Самара, ул. Ленинская, д. 100</w:t>
            </w:r>
            <w:r w:rsidR="00B1453E" w:rsidRPr="00C20D77">
              <w:rPr>
                <w:rFonts w:ascii="Times New Roman" w:hAnsi="Times New Roman"/>
                <w:sz w:val="24"/>
                <w:szCs w:val="24"/>
              </w:rPr>
              <w:t xml:space="preserve"> </w:t>
            </w:r>
          </w:p>
          <w:p w:rsidR="005A406B" w:rsidRPr="00C20D77" w:rsidRDefault="00DA565C" w:rsidP="00594074">
            <w:pPr>
              <w:jc w:val="center"/>
              <w:rPr>
                <w:rFonts w:ascii="Times New Roman" w:hAnsi="Times New Roman"/>
                <w:sz w:val="22"/>
                <w:szCs w:val="22"/>
              </w:rPr>
            </w:pPr>
            <w:hyperlink r:id="rId8" w:history="1">
              <w:r w:rsidR="00594074" w:rsidRPr="00C20D77">
                <w:rPr>
                  <w:rFonts w:ascii="Times New Roman" w:hAnsi="Times New Roman"/>
                  <w:sz w:val="24"/>
                  <w:szCs w:val="24"/>
                </w:rPr>
                <w:t>privolga@sam.transneft.ru</w:t>
              </w:r>
            </w:hyperlink>
          </w:p>
        </w:tc>
      </w:tr>
      <w:tr w:rsidR="00FA1B52" w:rsidRPr="001A1ED0" w:rsidTr="00A47C43">
        <w:trPr>
          <w:jc w:val="center"/>
        </w:trPr>
        <w:tc>
          <w:tcPr>
            <w:tcW w:w="642" w:type="dxa"/>
          </w:tcPr>
          <w:p w:rsidR="00FF191C" w:rsidRPr="00C81C83" w:rsidRDefault="00FF191C" w:rsidP="0079045D">
            <w:pPr>
              <w:jc w:val="center"/>
              <w:rPr>
                <w:rFonts w:ascii="Times New Roman" w:hAnsi="Times New Roman"/>
                <w:sz w:val="24"/>
                <w:szCs w:val="24"/>
              </w:rPr>
            </w:pPr>
            <w:r w:rsidRPr="00C81C83">
              <w:rPr>
                <w:rFonts w:ascii="Times New Roman" w:hAnsi="Times New Roman"/>
                <w:sz w:val="24"/>
                <w:szCs w:val="24"/>
              </w:rPr>
              <w:t>10</w:t>
            </w:r>
          </w:p>
        </w:tc>
        <w:tc>
          <w:tcPr>
            <w:tcW w:w="9247" w:type="dxa"/>
            <w:gridSpan w:val="2"/>
          </w:tcPr>
          <w:p w:rsidR="00FF191C" w:rsidRPr="00C81C83" w:rsidRDefault="00FF191C" w:rsidP="004222E1">
            <w:pPr>
              <w:pStyle w:val="a3"/>
              <w:jc w:val="center"/>
              <w:rPr>
                <w:rFonts w:ascii="Times New Roman" w:hAnsi="Times New Roman"/>
                <w:sz w:val="24"/>
                <w:szCs w:val="24"/>
              </w:rPr>
            </w:pPr>
            <w:r w:rsidRPr="00C81C83">
              <w:rPr>
                <w:rFonts w:ascii="Times New Roman" w:hAnsi="Times New Roman"/>
                <w:sz w:val="24"/>
                <w:szCs w:val="24"/>
              </w:rPr>
              <w:t xml:space="preserve">Графическое описание местоположения границ публичного сервитута, </w:t>
            </w:r>
            <w:r w:rsidRPr="00C81C83">
              <w:rPr>
                <w:rFonts w:ascii="Times New Roman" w:hAnsi="Times New Roman"/>
                <w:sz w:val="24"/>
                <w:szCs w:val="24"/>
              </w:rPr>
              <w:br/>
              <w:t xml:space="preserve">а также перечень координат характерных точек этих границ </w:t>
            </w:r>
            <w:r w:rsidRPr="00C81C83">
              <w:rPr>
                <w:rFonts w:ascii="Times New Roman" w:hAnsi="Times New Roman"/>
                <w:sz w:val="24"/>
                <w:szCs w:val="24"/>
              </w:rPr>
              <w:br/>
              <w:t>прилагается к сообщению</w:t>
            </w:r>
          </w:p>
          <w:p w:rsidR="00FF191C" w:rsidRPr="00C81C83" w:rsidRDefault="00FF191C" w:rsidP="004222E1">
            <w:pPr>
              <w:pStyle w:val="a3"/>
              <w:jc w:val="center"/>
              <w:rPr>
                <w:rFonts w:ascii="Times New Roman" w:hAnsi="Times New Roman"/>
                <w:sz w:val="22"/>
                <w:szCs w:val="22"/>
              </w:rPr>
            </w:pPr>
            <w:r w:rsidRPr="00C81C83">
              <w:rPr>
                <w:rFonts w:ascii="Times New Roman" w:hAnsi="Times New Roman"/>
                <w:sz w:val="22"/>
                <w:szCs w:val="22"/>
              </w:rPr>
              <w:t>(описание местоположения границ публичного сервитута)</w:t>
            </w:r>
          </w:p>
        </w:tc>
      </w:tr>
    </w:tbl>
    <w:p w:rsidR="0048623F" w:rsidRPr="00FA1B52" w:rsidRDefault="0048623F" w:rsidP="0079045D">
      <w:pPr>
        <w:jc w:val="center"/>
        <w:rPr>
          <w:rFonts w:ascii="Times New Roman" w:hAnsi="Times New Roman" w:cs="Times New Roman"/>
          <w:b/>
          <w:color w:val="FF0000"/>
          <w:sz w:val="24"/>
          <w:szCs w:val="24"/>
        </w:rPr>
      </w:pPr>
    </w:p>
    <w:sectPr w:rsidR="0048623F" w:rsidRPr="00FA1B52"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2073B"/>
    <w:rsid w:val="00046EBD"/>
    <w:rsid w:val="0004740E"/>
    <w:rsid w:val="000545C6"/>
    <w:rsid w:val="00070C83"/>
    <w:rsid w:val="0009033F"/>
    <w:rsid w:val="000A4C2C"/>
    <w:rsid w:val="000D4AE1"/>
    <w:rsid w:val="00103A7D"/>
    <w:rsid w:val="001122EA"/>
    <w:rsid w:val="00131CB6"/>
    <w:rsid w:val="00147F09"/>
    <w:rsid w:val="00150C78"/>
    <w:rsid w:val="00160C64"/>
    <w:rsid w:val="00175D7D"/>
    <w:rsid w:val="00184305"/>
    <w:rsid w:val="00191AA8"/>
    <w:rsid w:val="001A1ED0"/>
    <w:rsid w:val="001A3FCD"/>
    <w:rsid w:val="001A5A50"/>
    <w:rsid w:val="001B79AD"/>
    <w:rsid w:val="001E24AF"/>
    <w:rsid w:val="001E7046"/>
    <w:rsid w:val="001F5C4F"/>
    <w:rsid w:val="00215F01"/>
    <w:rsid w:val="00217C48"/>
    <w:rsid w:val="00230898"/>
    <w:rsid w:val="00251A29"/>
    <w:rsid w:val="00267455"/>
    <w:rsid w:val="00275AF7"/>
    <w:rsid w:val="00281358"/>
    <w:rsid w:val="002827A1"/>
    <w:rsid w:val="002B2100"/>
    <w:rsid w:val="002C559D"/>
    <w:rsid w:val="002E490B"/>
    <w:rsid w:val="002F26E1"/>
    <w:rsid w:val="002F2E07"/>
    <w:rsid w:val="003044AB"/>
    <w:rsid w:val="00314D58"/>
    <w:rsid w:val="00321B49"/>
    <w:rsid w:val="003A279B"/>
    <w:rsid w:val="003B46BB"/>
    <w:rsid w:val="003D5AC3"/>
    <w:rsid w:val="003E2DBD"/>
    <w:rsid w:val="003F373A"/>
    <w:rsid w:val="004222E1"/>
    <w:rsid w:val="00426433"/>
    <w:rsid w:val="00440BF3"/>
    <w:rsid w:val="00457508"/>
    <w:rsid w:val="004707E1"/>
    <w:rsid w:val="0047157E"/>
    <w:rsid w:val="0048623F"/>
    <w:rsid w:val="004A0D50"/>
    <w:rsid w:val="004A57B4"/>
    <w:rsid w:val="004C7886"/>
    <w:rsid w:val="004D0C0D"/>
    <w:rsid w:val="004F0619"/>
    <w:rsid w:val="004F442E"/>
    <w:rsid w:val="004F4F9B"/>
    <w:rsid w:val="00503D06"/>
    <w:rsid w:val="00571CF7"/>
    <w:rsid w:val="0058612F"/>
    <w:rsid w:val="00594074"/>
    <w:rsid w:val="005A406B"/>
    <w:rsid w:val="005B392B"/>
    <w:rsid w:val="005B57DC"/>
    <w:rsid w:val="005C10BA"/>
    <w:rsid w:val="005D2478"/>
    <w:rsid w:val="005D24F0"/>
    <w:rsid w:val="005F7EB3"/>
    <w:rsid w:val="00607A54"/>
    <w:rsid w:val="00613FD3"/>
    <w:rsid w:val="00647621"/>
    <w:rsid w:val="0066067A"/>
    <w:rsid w:val="00662F85"/>
    <w:rsid w:val="006742BB"/>
    <w:rsid w:val="00692C89"/>
    <w:rsid w:val="006A6EE7"/>
    <w:rsid w:val="006B1FEC"/>
    <w:rsid w:val="006C762D"/>
    <w:rsid w:val="007477B2"/>
    <w:rsid w:val="007814BD"/>
    <w:rsid w:val="0079045D"/>
    <w:rsid w:val="00791EC9"/>
    <w:rsid w:val="007A5D2B"/>
    <w:rsid w:val="007B4838"/>
    <w:rsid w:val="007C00EF"/>
    <w:rsid w:val="007E2E2D"/>
    <w:rsid w:val="007F17DC"/>
    <w:rsid w:val="00801C96"/>
    <w:rsid w:val="00807501"/>
    <w:rsid w:val="00831F2A"/>
    <w:rsid w:val="00837B1B"/>
    <w:rsid w:val="00855098"/>
    <w:rsid w:val="008A6BD0"/>
    <w:rsid w:val="008A7BE3"/>
    <w:rsid w:val="008B7C75"/>
    <w:rsid w:val="008C03D5"/>
    <w:rsid w:val="00901A0D"/>
    <w:rsid w:val="00913054"/>
    <w:rsid w:val="009370B3"/>
    <w:rsid w:val="00947A5D"/>
    <w:rsid w:val="00962939"/>
    <w:rsid w:val="009739D9"/>
    <w:rsid w:val="009900BE"/>
    <w:rsid w:val="009F57C9"/>
    <w:rsid w:val="00A3677B"/>
    <w:rsid w:val="00A37E7B"/>
    <w:rsid w:val="00A47C43"/>
    <w:rsid w:val="00A50B57"/>
    <w:rsid w:val="00A53E8D"/>
    <w:rsid w:val="00A63F58"/>
    <w:rsid w:val="00A67D5D"/>
    <w:rsid w:val="00A70B2B"/>
    <w:rsid w:val="00A83972"/>
    <w:rsid w:val="00AD3AC5"/>
    <w:rsid w:val="00AD5DAC"/>
    <w:rsid w:val="00B03EE7"/>
    <w:rsid w:val="00B06998"/>
    <w:rsid w:val="00B1453E"/>
    <w:rsid w:val="00B1725F"/>
    <w:rsid w:val="00B26BE1"/>
    <w:rsid w:val="00B311F6"/>
    <w:rsid w:val="00B340C4"/>
    <w:rsid w:val="00B348AB"/>
    <w:rsid w:val="00B54946"/>
    <w:rsid w:val="00B67D28"/>
    <w:rsid w:val="00B95BB1"/>
    <w:rsid w:val="00BA7BE1"/>
    <w:rsid w:val="00BB545F"/>
    <w:rsid w:val="00BF3D5C"/>
    <w:rsid w:val="00C001D9"/>
    <w:rsid w:val="00C174AC"/>
    <w:rsid w:val="00C20D77"/>
    <w:rsid w:val="00C33EAF"/>
    <w:rsid w:val="00C6657C"/>
    <w:rsid w:val="00C71687"/>
    <w:rsid w:val="00C72A13"/>
    <w:rsid w:val="00C81C83"/>
    <w:rsid w:val="00C85C28"/>
    <w:rsid w:val="00C85C87"/>
    <w:rsid w:val="00CB27F7"/>
    <w:rsid w:val="00CD01F3"/>
    <w:rsid w:val="00CD088E"/>
    <w:rsid w:val="00CD64AF"/>
    <w:rsid w:val="00D223EB"/>
    <w:rsid w:val="00D228AB"/>
    <w:rsid w:val="00D75C35"/>
    <w:rsid w:val="00D92B0E"/>
    <w:rsid w:val="00DA565C"/>
    <w:rsid w:val="00E152CA"/>
    <w:rsid w:val="00E34E31"/>
    <w:rsid w:val="00E34F95"/>
    <w:rsid w:val="00E51371"/>
    <w:rsid w:val="00E52050"/>
    <w:rsid w:val="00E7734B"/>
    <w:rsid w:val="00E77E1E"/>
    <w:rsid w:val="00E95A48"/>
    <w:rsid w:val="00EA395B"/>
    <w:rsid w:val="00EA6D1B"/>
    <w:rsid w:val="00EF6684"/>
    <w:rsid w:val="00F206BA"/>
    <w:rsid w:val="00F35483"/>
    <w:rsid w:val="00F61E10"/>
    <w:rsid w:val="00F624BB"/>
    <w:rsid w:val="00F66826"/>
    <w:rsid w:val="00F80192"/>
    <w:rsid w:val="00FA1B52"/>
    <w:rsid w:val="00FA3773"/>
    <w:rsid w:val="00FA49D2"/>
    <w:rsid w:val="00FB79A0"/>
    <w:rsid w:val="00FC2C50"/>
    <w:rsid w:val="00FE1D98"/>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6F4C-D714-47EB-A5E4-4633DEBB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8428881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OLGA@sam.transneft.ru" TargetMode="External"/><Relationship Id="rId3" Type="http://schemas.openxmlformats.org/officeDocument/2006/relationships/styles" Target="styles.xml"/><Relationship Id="rId7" Type="http://schemas.openxmlformats.org/officeDocument/2006/relationships/hyperlink" Target="https://www.peschanokop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schanokopskoesp.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62F9-88AF-4351-AEA0-0ECF77B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9346</Words>
  <Characters>53273</Characters>
  <Application>Microsoft Office Word</Application>
  <DocSecurity>4</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Холодов Максим Владимирович</cp:lastModifiedBy>
  <cp:revision>2</cp:revision>
  <cp:lastPrinted>2021-08-25T15:01:00Z</cp:lastPrinted>
  <dcterms:created xsi:type="dcterms:W3CDTF">2022-01-28T05:15:00Z</dcterms:created>
  <dcterms:modified xsi:type="dcterms:W3CDTF">2022-01-28T05:15:00Z</dcterms:modified>
</cp:coreProperties>
</file>