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82" w:rsidRPr="00B7435D" w:rsidRDefault="001A1582" w:rsidP="00B7435D">
      <w:pPr>
        <w:pStyle w:val="Heading1"/>
        <w:rPr>
          <w:rFonts w:ascii="Times New Roman" w:hAnsi="Times New Roman" w:cs="Times New Roman"/>
          <w:b w:val="0"/>
          <w:color w:val="auto"/>
          <w:sz w:val="28"/>
          <w:szCs w:val="28"/>
        </w:rPr>
      </w:pPr>
      <w:r w:rsidRPr="00B7435D">
        <w:rPr>
          <w:rFonts w:ascii="Times New Roman" w:hAnsi="Times New Roman" w:cs="Times New Roman"/>
          <w:b w:val="0"/>
          <w:color w:val="auto"/>
          <w:sz w:val="28"/>
          <w:szCs w:val="28"/>
        </w:rPr>
        <w:t>РОССИЙСКАЯ ФЕДЕРАЦИЯ</w:t>
      </w:r>
    </w:p>
    <w:p w:rsidR="001A1582" w:rsidRPr="00B7435D" w:rsidRDefault="001A1582" w:rsidP="00B7435D">
      <w:pPr>
        <w:jc w:val="center"/>
        <w:rPr>
          <w:rFonts w:ascii="Times New Roman" w:hAnsi="Times New Roman"/>
          <w:sz w:val="28"/>
          <w:szCs w:val="28"/>
        </w:rPr>
      </w:pPr>
      <w:r w:rsidRPr="00B7435D">
        <w:rPr>
          <w:rFonts w:ascii="Times New Roman" w:hAnsi="Times New Roman"/>
          <w:sz w:val="28"/>
          <w:szCs w:val="28"/>
        </w:rPr>
        <w:t>РОСТОВСКАЯ ОБЛАСТЬ</w:t>
      </w:r>
    </w:p>
    <w:p w:rsidR="001A1582" w:rsidRPr="00B7435D" w:rsidRDefault="001A1582" w:rsidP="00B7435D">
      <w:pPr>
        <w:pStyle w:val="Heading2"/>
        <w:jc w:val="center"/>
        <w:rPr>
          <w:rFonts w:ascii="Times New Roman" w:hAnsi="Times New Roman" w:cs="Times New Roman"/>
          <w:b w:val="0"/>
          <w:i w:val="0"/>
        </w:rPr>
      </w:pPr>
      <w:r w:rsidRPr="00B7435D">
        <w:rPr>
          <w:rFonts w:ascii="Times New Roman" w:hAnsi="Times New Roman" w:cs="Times New Roman"/>
          <w:b w:val="0"/>
          <w:i w:val="0"/>
        </w:rPr>
        <w:t>ПЕСЧАНОКОПСКИЙ РАЙОН</w:t>
      </w:r>
    </w:p>
    <w:p w:rsidR="001A1582" w:rsidRPr="00B7435D" w:rsidRDefault="001A1582" w:rsidP="00B7435D">
      <w:pPr>
        <w:pStyle w:val="Heading2"/>
        <w:jc w:val="center"/>
        <w:rPr>
          <w:rFonts w:ascii="Times New Roman" w:hAnsi="Times New Roman" w:cs="Times New Roman"/>
          <w:b w:val="0"/>
          <w:i w:val="0"/>
        </w:rPr>
      </w:pPr>
      <w:r w:rsidRPr="00B7435D">
        <w:rPr>
          <w:rFonts w:ascii="Times New Roman" w:hAnsi="Times New Roman" w:cs="Times New Roman"/>
          <w:b w:val="0"/>
          <w:i w:val="0"/>
        </w:rPr>
        <w:t>СОБРАНИЕ  ДЕПУТАТОВ  ПОЛИВЯНСКОГО  СЕЛЬСКОГО  ПОСЕЛЕНИЯ</w:t>
      </w:r>
    </w:p>
    <w:p w:rsidR="001A1582" w:rsidRPr="00B7435D" w:rsidRDefault="001A1582" w:rsidP="00B7435D">
      <w:pPr>
        <w:jc w:val="center"/>
        <w:rPr>
          <w:rFonts w:ascii="Times New Roman" w:hAnsi="Times New Roman"/>
          <w:sz w:val="28"/>
          <w:szCs w:val="28"/>
        </w:rPr>
      </w:pPr>
      <w:r w:rsidRPr="00B7435D">
        <w:rPr>
          <w:rFonts w:ascii="Times New Roman" w:hAnsi="Times New Roman"/>
          <w:sz w:val="28"/>
          <w:szCs w:val="28"/>
        </w:rPr>
        <w:t>РЕШЕНИЕ</w:t>
      </w:r>
    </w:p>
    <w:p w:rsidR="001A1582" w:rsidRPr="00EB25AF" w:rsidRDefault="001A1582" w:rsidP="006A501E">
      <w:pPr>
        <w:keepNext/>
        <w:overflowPunct w:val="0"/>
        <w:autoSpaceDE w:val="0"/>
        <w:autoSpaceDN w:val="0"/>
        <w:adjustRightInd w:val="0"/>
        <w:spacing w:after="0" w:line="240" w:lineRule="auto"/>
        <w:jc w:val="center"/>
        <w:textAlignment w:val="baseline"/>
        <w:outlineLvl w:val="0"/>
        <w:rPr>
          <w:rFonts w:ascii="Times New Roman" w:hAnsi="Times New Roman"/>
          <w:sz w:val="28"/>
          <w:szCs w:val="20"/>
        </w:rPr>
      </w:pPr>
      <w:r>
        <w:rPr>
          <w:rFonts w:ascii="Times New Roman" w:hAnsi="Times New Roman"/>
          <w:sz w:val="28"/>
          <w:szCs w:val="20"/>
        </w:rPr>
        <w:t>Об отчё</w:t>
      </w:r>
      <w:r w:rsidRPr="00EB25AF">
        <w:rPr>
          <w:rFonts w:ascii="Times New Roman" w:hAnsi="Times New Roman"/>
          <w:sz w:val="28"/>
          <w:szCs w:val="20"/>
        </w:rPr>
        <w:t>т</w:t>
      </w:r>
      <w:r>
        <w:rPr>
          <w:rFonts w:ascii="Times New Roman" w:hAnsi="Times New Roman"/>
          <w:sz w:val="28"/>
          <w:szCs w:val="20"/>
        </w:rPr>
        <w:t xml:space="preserve">е </w:t>
      </w:r>
      <w:r w:rsidRPr="00EB25AF">
        <w:rPr>
          <w:rFonts w:ascii="Times New Roman" w:hAnsi="Times New Roman"/>
          <w:sz w:val="28"/>
          <w:szCs w:val="20"/>
        </w:rPr>
        <w:t>главы Администрации</w:t>
      </w:r>
    </w:p>
    <w:p w:rsidR="001A1582" w:rsidRPr="00EB25AF" w:rsidRDefault="001A1582" w:rsidP="006A501E">
      <w:pPr>
        <w:keepNext/>
        <w:overflowPunct w:val="0"/>
        <w:autoSpaceDE w:val="0"/>
        <w:autoSpaceDN w:val="0"/>
        <w:adjustRightInd w:val="0"/>
        <w:spacing w:after="0" w:line="240" w:lineRule="auto"/>
        <w:jc w:val="center"/>
        <w:textAlignment w:val="baseline"/>
        <w:outlineLvl w:val="0"/>
        <w:rPr>
          <w:rFonts w:ascii="Times New Roman" w:hAnsi="Times New Roman"/>
          <w:sz w:val="28"/>
          <w:szCs w:val="20"/>
        </w:rPr>
      </w:pPr>
      <w:r>
        <w:rPr>
          <w:rFonts w:ascii="Times New Roman" w:hAnsi="Times New Roman"/>
          <w:sz w:val="28"/>
          <w:szCs w:val="20"/>
        </w:rPr>
        <w:t>Поливянского</w:t>
      </w:r>
      <w:r w:rsidRPr="00EB25AF">
        <w:rPr>
          <w:rFonts w:ascii="Times New Roman" w:hAnsi="Times New Roman"/>
          <w:sz w:val="28"/>
          <w:szCs w:val="20"/>
        </w:rPr>
        <w:t xml:space="preserve"> сельского поселения о</w:t>
      </w:r>
    </w:p>
    <w:p w:rsidR="001A1582" w:rsidRPr="00EB25AF" w:rsidRDefault="001A1582" w:rsidP="006A501E">
      <w:pPr>
        <w:keepNext/>
        <w:overflowPunct w:val="0"/>
        <w:autoSpaceDE w:val="0"/>
        <w:autoSpaceDN w:val="0"/>
        <w:adjustRightInd w:val="0"/>
        <w:spacing w:after="0" w:line="240" w:lineRule="auto"/>
        <w:jc w:val="center"/>
        <w:textAlignment w:val="baseline"/>
        <w:outlineLvl w:val="0"/>
        <w:rPr>
          <w:rFonts w:ascii="Times New Roman" w:hAnsi="Times New Roman"/>
          <w:sz w:val="28"/>
          <w:szCs w:val="20"/>
        </w:rPr>
      </w:pPr>
      <w:r w:rsidRPr="00EB25AF">
        <w:rPr>
          <w:rFonts w:ascii="Times New Roman" w:hAnsi="Times New Roman"/>
          <w:sz w:val="28"/>
          <w:szCs w:val="20"/>
        </w:rPr>
        <w:t>результатах деятельности Администрации</w:t>
      </w:r>
    </w:p>
    <w:p w:rsidR="001A1582" w:rsidRPr="00EB25AF" w:rsidRDefault="001A1582" w:rsidP="006A501E">
      <w:pPr>
        <w:keepNext/>
        <w:overflowPunct w:val="0"/>
        <w:autoSpaceDE w:val="0"/>
        <w:autoSpaceDN w:val="0"/>
        <w:adjustRightInd w:val="0"/>
        <w:spacing w:after="0" w:line="240" w:lineRule="auto"/>
        <w:jc w:val="center"/>
        <w:textAlignment w:val="baseline"/>
        <w:outlineLvl w:val="0"/>
        <w:rPr>
          <w:rFonts w:ascii="Times New Roman" w:hAnsi="Times New Roman"/>
          <w:sz w:val="28"/>
          <w:szCs w:val="20"/>
        </w:rPr>
      </w:pPr>
      <w:r>
        <w:rPr>
          <w:rFonts w:ascii="Times New Roman" w:hAnsi="Times New Roman"/>
          <w:sz w:val="28"/>
          <w:szCs w:val="20"/>
        </w:rPr>
        <w:t>Поливянского сельского поселения за 2022</w:t>
      </w:r>
      <w:r w:rsidRPr="00EB25AF">
        <w:rPr>
          <w:rFonts w:ascii="Times New Roman" w:hAnsi="Times New Roman"/>
          <w:sz w:val="28"/>
          <w:szCs w:val="20"/>
        </w:rPr>
        <w:t xml:space="preserve"> год</w:t>
      </w:r>
    </w:p>
    <w:p w:rsidR="001A1582" w:rsidRPr="000433D2" w:rsidRDefault="001A1582" w:rsidP="00B0692B">
      <w:pPr>
        <w:widowControl w:val="0"/>
        <w:autoSpaceDE w:val="0"/>
        <w:autoSpaceDN w:val="0"/>
        <w:adjustRightInd w:val="0"/>
        <w:spacing w:after="0" w:line="240" w:lineRule="auto"/>
        <w:jc w:val="center"/>
        <w:rPr>
          <w:rFonts w:ascii="Times New Roman" w:hAnsi="Times New Roman"/>
          <w:bCs/>
          <w:color w:val="000000"/>
          <w:kern w:val="28"/>
          <w:sz w:val="28"/>
          <w:szCs w:val="28"/>
        </w:rPr>
      </w:pPr>
    </w:p>
    <w:tbl>
      <w:tblPr>
        <w:tblW w:w="0" w:type="auto"/>
        <w:tblLayout w:type="fixed"/>
        <w:tblLook w:val="0000"/>
      </w:tblPr>
      <w:tblGrid>
        <w:gridCol w:w="4785"/>
        <w:gridCol w:w="4786"/>
      </w:tblGrid>
      <w:tr w:rsidR="001A1582" w:rsidRPr="0012133C" w:rsidTr="00AB007D">
        <w:tc>
          <w:tcPr>
            <w:tcW w:w="4785" w:type="dxa"/>
          </w:tcPr>
          <w:p w:rsidR="001A1582" w:rsidRPr="00B7435D" w:rsidRDefault="001A1582" w:rsidP="00AB007D">
            <w:pPr>
              <w:snapToGrid w:val="0"/>
              <w:spacing w:line="360" w:lineRule="auto"/>
              <w:jc w:val="center"/>
              <w:rPr>
                <w:rFonts w:ascii="Times New Roman" w:hAnsi="Times New Roman"/>
                <w:sz w:val="28"/>
                <w:szCs w:val="28"/>
              </w:rPr>
            </w:pPr>
            <w:r w:rsidRPr="00B7435D">
              <w:rPr>
                <w:rFonts w:ascii="Times New Roman" w:hAnsi="Times New Roman"/>
                <w:sz w:val="28"/>
                <w:szCs w:val="28"/>
              </w:rPr>
              <w:t>Принято</w:t>
            </w:r>
          </w:p>
          <w:p w:rsidR="001A1582" w:rsidRPr="00B7435D" w:rsidRDefault="001A1582" w:rsidP="00AB007D">
            <w:pPr>
              <w:spacing w:line="360" w:lineRule="auto"/>
              <w:jc w:val="center"/>
              <w:rPr>
                <w:rFonts w:ascii="Times New Roman" w:hAnsi="Times New Roman"/>
                <w:sz w:val="28"/>
                <w:szCs w:val="28"/>
              </w:rPr>
            </w:pPr>
            <w:r w:rsidRPr="00B7435D">
              <w:rPr>
                <w:rFonts w:ascii="Times New Roman" w:hAnsi="Times New Roman"/>
                <w:sz w:val="28"/>
                <w:szCs w:val="28"/>
              </w:rPr>
              <w:t>Решением собрания депутатов</w:t>
            </w:r>
          </w:p>
        </w:tc>
        <w:tc>
          <w:tcPr>
            <w:tcW w:w="4786" w:type="dxa"/>
          </w:tcPr>
          <w:p w:rsidR="001A1582" w:rsidRPr="00B7435D" w:rsidRDefault="001A1582" w:rsidP="00AB007D">
            <w:pPr>
              <w:snapToGrid w:val="0"/>
              <w:spacing w:line="360" w:lineRule="auto"/>
              <w:jc w:val="both"/>
              <w:rPr>
                <w:rFonts w:ascii="Times New Roman" w:hAnsi="Times New Roman"/>
                <w:sz w:val="28"/>
                <w:szCs w:val="28"/>
              </w:rPr>
            </w:pPr>
          </w:p>
          <w:p w:rsidR="001A1582" w:rsidRPr="00B7435D" w:rsidRDefault="001A1582" w:rsidP="00AB007D">
            <w:pPr>
              <w:jc w:val="center"/>
              <w:rPr>
                <w:rFonts w:ascii="Times New Roman" w:hAnsi="Times New Roman"/>
                <w:sz w:val="28"/>
                <w:szCs w:val="28"/>
              </w:rPr>
            </w:pPr>
            <w:r w:rsidRPr="00B7435D">
              <w:rPr>
                <w:rFonts w:ascii="Times New Roman" w:hAnsi="Times New Roman"/>
                <w:sz w:val="28"/>
                <w:szCs w:val="28"/>
              </w:rPr>
              <w:t>«</w:t>
            </w:r>
            <w:r>
              <w:rPr>
                <w:rFonts w:ascii="Times New Roman" w:hAnsi="Times New Roman"/>
                <w:sz w:val="28"/>
                <w:szCs w:val="28"/>
              </w:rPr>
              <w:t>09</w:t>
            </w:r>
            <w:r w:rsidRPr="00B7435D">
              <w:rPr>
                <w:rFonts w:ascii="Times New Roman" w:hAnsi="Times New Roman"/>
                <w:sz w:val="28"/>
                <w:szCs w:val="28"/>
              </w:rPr>
              <w:t>» февраля   2023 года</w:t>
            </w:r>
          </w:p>
        </w:tc>
      </w:tr>
    </w:tbl>
    <w:p w:rsidR="001A1582" w:rsidRPr="000433D2" w:rsidRDefault="001A1582" w:rsidP="00B0692B">
      <w:pPr>
        <w:widowControl w:val="0"/>
        <w:autoSpaceDE w:val="0"/>
        <w:autoSpaceDN w:val="0"/>
        <w:adjustRightInd w:val="0"/>
        <w:spacing w:after="0" w:line="240" w:lineRule="auto"/>
        <w:jc w:val="center"/>
        <w:rPr>
          <w:rFonts w:ascii="Times New Roman" w:hAnsi="Times New Roman"/>
          <w:color w:val="000000"/>
          <w:sz w:val="28"/>
          <w:szCs w:val="28"/>
        </w:rPr>
      </w:pPr>
    </w:p>
    <w:p w:rsidR="001A1582" w:rsidRPr="00EB25AF" w:rsidRDefault="001A1582" w:rsidP="006A501E">
      <w:pPr>
        <w:shd w:val="clear" w:color="auto" w:fill="FFFFFF"/>
        <w:suppressAutoHyphens/>
        <w:overflowPunct w:val="0"/>
        <w:autoSpaceDE w:val="0"/>
        <w:spacing w:before="5" w:after="0" w:line="240" w:lineRule="auto"/>
        <w:ind w:firstLine="709"/>
        <w:jc w:val="both"/>
        <w:textAlignment w:val="baseline"/>
        <w:rPr>
          <w:rFonts w:ascii="Times New Roman CYR" w:hAnsi="Times New Roman CYR"/>
          <w:color w:val="000000"/>
          <w:spacing w:val="2"/>
          <w:sz w:val="28"/>
          <w:szCs w:val="28"/>
          <w:lang w:eastAsia="ar-SA"/>
        </w:rPr>
      </w:pPr>
      <w:r w:rsidRPr="00EB25AF">
        <w:rPr>
          <w:rFonts w:ascii="Times New Roman CYR" w:hAnsi="Times New Roman CYR"/>
          <w:sz w:val="28"/>
          <w:szCs w:val="20"/>
          <w:lang w:eastAsia="ar-SA"/>
        </w:rPr>
        <w:t>В соответствии со ст. 35 Федерального закона от 06.10.2003 № 131-ФЗ «Об общих принципах организации местного самоуправлени</w:t>
      </w:r>
      <w:r>
        <w:rPr>
          <w:rFonts w:ascii="Times New Roman CYR" w:hAnsi="Times New Roman CYR"/>
          <w:sz w:val="28"/>
          <w:szCs w:val="20"/>
          <w:lang w:eastAsia="ar-SA"/>
        </w:rPr>
        <w:t>я в Российской Федерации», ст.31</w:t>
      </w:r>
      <w:r w:rsidRPr="00EB25AF">
        <w:rPr>
          <w:rFonts w:ascii="Times New Roman CYR" w:hAnsi="Times New Roman CYR"/>
          <w:sz w:val="28"/>
          <w:szCs w:val="20"/>
          <w:lang w:eastAsia="ar-SA"/>
        </w:rPr>
        <w:t xml:space="preserve"> Устава муниципального образования «</w:t>
      </w:r>
      <w:r>
        <w:rPr>
          <w:rFonts w:ascii="Times New Roman CYR" w:hAnsi="Times New Roman CYR"/>
          <w:sz w:val="28"/>
          <w:szCs w:val="20"/>
          <w:lang w:eastAsia="ar-SA"/>
        </w:rPr>
        <w:t xml:space="preserve">Поливянское  сельское поселение», ст.67 </w:t>
      </w:r>
      <w:r w:rsidRPr="00EB25AF">
        <w:rPr>
          <w:rFonts w:ascii="Times New Roman" w:hAnsi="Times New Roman"/>
          <w:color w:val="000000"/>
          <w:sz w:val="28"/>
          <w:szCs w:val="28"/>
        </w:rPr>
        <w:t xml:space="preserve">Регламента Собрания депутатов </w:t>
      </w:r>
      <w:r>
        <w:rPr>
          <w:rFonts w:ascii="Times New Roman" w:hAnsi="Times New Roman"/>
          <w:color w:val="000000"/>
          <w:sz w:val="28"/>
          <w:szCs w:val="28"/>
        </w:rPr>
        <w:t>Поливянского</w:t>
      </w:r>
      <w:r w:rsidRPr="00EB25AF">
        <w:rPr>
          <w:rFonts w:ascii="Times New Roman" w:hAnsi="Times New Roman"/>
          <w:color w:val="000000"/>
          <w:sz w:val="28"/>
          <w:szCs w:val="28"/>
        </w:rPr>
        <w:t xml:space="preserve"> сельского поселения</w:t>
      </w:r>
      <w:r w:rsidRPr="00EB25AF">
        <w:rPr>
          <w:rFonts w:ascii="Times New Roman CYR" w:hAnsi="Times New Roman CYR"/>
          <w:sz w:val="28"/>
          <w:szCs w:val="20"/>
          <w:lang w:eastAsia="ar-SA"/>
        </w:rPr>
        <w:t xml:space="preserve">, </w:t>
      </w:r>
      <w:r w:rsidRPr="00EB25AF">
        <w:rPr>
          <w:rFonts w:ascii="Times New Roman CYR" w:hAnsi="Times New Roman CYR"/>
          <w:color w:val="000000"/>
          <w:spacing w:val="2"/>
          <w:sz w:val="28"/>
          <w:szCs w:val="28"/>
          <w:lang w:eastAsia="ar-SA"/>
        </w:rPr>
        <w:t xml:space="preserve">Собрание депутатов </w:t>
      </w:r>
      <w:r>
        <w:rPr>
          <w:rFonts w:ascii="Times New Roman CYR" w:hAnsi="Times New Roman CYR"/>
          <w:color w:val="000000"/>
          <w:spacing w:val="2"/>
          <w:sz w:val="28"/>
          <w:szCs w:val="28"/>
          <w:lang w:eastAsia="ar-SA"/>
        </w:rPr>
        <w:t xml:space="preserve">Поливянского </w:t>
      </w:r>
      <w:r w:rsidRPr="00EB25AF">
        <w:rPr>
          <w:rFonts w:ascii="Times New Roman CYR" w:hAnsi="Times New Roman CYR"/>
          <w:color w:val="000000"/>
          <w:spacing w:val="2"/>
          <w:sz w:val="28"/>
          <w:szCs w:val="28"/>
          <w:lang w:eastAsia="ar-SA"/>
        </w:rPr>
        <w:t xml:space="preserve"> сельского поселения</w:t>
      </w:r>
    </w:p>
    <w:p w:rsidR="001A1582" w:rsidRPr="000433D2" w:rsidRDefault="001A1582" w:rsidP="009C4359">
      <w:pPr>
        <w:autoSpaceDE w:val="0"/>
        <w:autoSpaceDN w:val="0"/>
        <w:adjustRightInd w:val="0"/>
        <w:spacing w:after="0" w:line="240" w:lineRule="auto"/>
        <w:ind w:firstLine="709"/>
        <w:jc w:val="center"/>
        <w:rPr>
          <w:rFonts w:ascii="Times New Roman" w:hAnsi="Times New Roman"/>
          <w:bCs/>
          <w:color w:val="000000"/>
          <w:sz w:val="28"/>
          <w:szCs w:val="28"/>
        </w:rPr>
      </w:pPr>
      <w:r>
        <w:rPr>
          <w:rFonts w:ascii="Times New Roman" w:hAnsi="Times New Roman"/>
          <w:bCs/>
          <w:color w:val="000000"/>
          <w:sz w:val="28"/>
          <w:szCs w:val="28"/>
        </w:rPr>
        <w:t>РЕШИЛО</w:t>
      </w:r>
      <w:r w:rsidRPr="000433D2">
        <w:rPr>
          <w:rFonts w:ascii="Times New Roman" w:hAnsi="Times New Roman"/>
          <w:bCs/>
          <w:color w:val="000000"/>
          <w:sz w:val="28"/>
          <w:szCs w:val="28"/>
        </w:rPr>
        <w:t>:</w:t>
      </w:r>
    </w:p>
    <w:p w:rsidR="001A1582" w:rsidRPr="000433D2" w:rsidRDefault="001A1582" w:rsidP="009C4359">
      <w:pPr>
        <w:spacing w:after="0" w:line="240" w:lineRule="auto"/>
        <w:ind w:firstLine="709"/>
        <w:jc w:val="both"/>
        <w:rPr>
          <w:rFonts w:ascii="Times New Roman" w:hAnsi="Times New Roman"/>
          <w:color w:val="000000"/>
          <w:sz w:val="28"/>
          <w:szCs w:val="28"/>
        </w:rPr>
      </w:pPr>
    </w:p>
    <w:p w:rsidR="001A1582" w:rsidRDefault="001A1582" w:rsidP="006A501E">
      <w:pPr>
        <w:tabs>
          <w:tab w:val="left" w:pos="709"/>
          <w:tab w:val="left" w:pos="993"/>
        </w:tabs>
        <w:spacing w:after="0" w:line="240" w:lineRule="auto"/>
        <w:rPr>
          <w:rFonts w:ascii="Times New Roman" w:hAnsi="Times New Roman"/>
          <w:color w:val="000000"/>
          <w:spacing w:val="2"/>
          <w:sz w:val="28"/>
          <w:szCs w:val="28"/>
          <w:lang w:eastAsia="ar-SA"/>
        </w:rPr>
      </w:pPr>
      <w:r>
        <w:rPr>
          <w:rFonts w:ascii="Times New Roman" w:hAnsi="Times New Roman"/>
          <w:color w:val="000000"/>
          <w:spacing w:val="2"/>
          <w:sz w:val="28"/>
          <w:szCs w:val="28"/>
          <w:lang w:eastAsia="ar-SA"/>
        </w:rPr>
        <w:t xml:space="preserve">         </w:t>
      </w:r>
      <w:r w:rsidRPr="00EB25AF">
        <w:rPr>
          <w:rFonts w:ascii="Times New Roman" w:hAnsi="Times New Roman"/>
          <w:color w:val="000000"/>
          <w:spacing w:val="2"/>
          <w:sz w:val="28"/>
          <w:szCs w:val="28"/>
          <w:lang w:eastAsia="ar-SA"/>
        </w:rPr>
        <w:t xml:space="preserve">1. </w:t>
      </w:r>
      <w:r>
        <w:rPr>
          <w:rFonts w:ascii="Times New Roman" w:hAnsi="Times New Roman"/>
          <w:color w:val="000000"/>
          <w:spacing w:val="2"/>
          <w:sz w:val="28"/>
          <w:szCs w:val="28"/>
          <w:lang w:eastAsia="ar-SA"/>
        </w:rPr>
        <w:t xml:space="preserve">Отчёт главы Администрации </w:t>
      </w:r>
      <w:r>
        <w:rPr>
          <w:rFonts w:ascii="Times New Roman" w:hAnsi="Times New Roman"/>
          <w:color w:val="000000"/>
          <w:sz w:val="28"/>
          <w:szCs w:val="28"/>
        </w:rPr>
        <w:t>Поливянского</w:t>
      </w:r>
      <w:r>
        <w:rPr>
          <w:rFonts w:ascii="Times New Roman" w:hAnsi="Times New Roman"/>
          <w:color w:val="000000"/>
          <w:spacing w:val="2"/>
          <w:sz w:val="28"/>
          <w:szCs w:val="28"/>
          <w:lang w:eastAsia="ar-SA"/>
        </w:rPr>
        <w:t xml:space="preserve"> сельского поселения о деятельности Администрации Поливянского  сельского поселения за 2022 год принять к сведению.</w:t>
      </w:r>
    </w:p>
    <w:p w:rsidR="001A1582" w:rsidRPr="00EB25AF" w:rsidRDefault="001A1582" w:rsidP="006A501E">
      <w:pPr>
        <w:tabs>
          <w:tab w:val="left" w:pos="709"/>
          <w:tab w:val="left" w:pos="993"/>
        </w:tabs>
        <w:spacing w:after="0" w:line="240" w:lineRule="auto"/>
        <w:rPr>
          <w:rFonts w:ascii="Times New Roman" w:hAnsi="Times New Roman"/>
          <w:sz w:val="28"/>
          <w:szCs w:val="28"/>
        </w:rPr>
      </w:pPr>
      <w:r>
        <w:rPr>
          <w:rFonts w:ascii="Times New Roman" w:hAnsi="Times New Roman"/>
          <w:color w:val="000000"/>
          <w:spacing w:val="2"/>
          <w:sz w:val="28"/>
          <w:szCs w:val="28"/>
          <w:lang w:eastAsia="ar-SA"/>
        </w:rPr>
        <w:t xml:space="preserve">          2. Признать работу главы Администрации </w:t>
      </w:r>
      <w:r>
        <w:rPr>
          <w:rFonts w:ascii="Times New Roman" w:hAnsi="Times New Roman"/>
          <w:color w:val="000000"/>
          <w:sz w:val="28"/>
          <w:szCs w:val="28"/>
        </w:rPr>
        <w:t>Поливянского</w:t>
      </w:r>
      <w:r>
        <w:rPr>
          <w:rFonts w:ascii="Times New Roman" w:hAnsi="Times New Roman"/>
          <w:color w:val="000000"/>
          <w:spacing w:val="2"/>
          <w:sz w:val="28"/>
          <w:szCs w:val="28"/>
          <w:lang w:eastAsia="ar-SA"/>
        </w:rPr>
        <w:t xml:space="preserve"> сельского поселения за 2022 год удовлетворительной. </w:t>
      </w:r>
    </w:p>
    <w:p w:rsidR="001A1582" w:rsidRPr="00EB25AF" w:rsidRDefault="001A1582" w:rsidP="006A501E">
      <w:pPr>
        <w:shd w:val="clear" w:color="auto" w:fill="FFFFFF"/>
        <w:tabs>
          <w:tab w:val="left" w:pos="709"/>
        </w:tabs>
        <w:suppressAutoHyphens/>
        <w:overflowPunct w:val="0"/>
        <w:autoSpaceDE w:val="0"/>
        <w:spacing w:after="0" w:line="240" w:lineRule="auto"/>
        <w:textAlignment w:val="baseline"/>
        <w:rPr>
          <w:rFonts w:ascii="Times New Roman" w:hAnsi="Times New Roman"/>
          <w:color w:val="000000"/>
          <w:spacing w:val="2"/>
          <w:sz w:val="28"/>
          <w:szCs w:val="28"/>
          <w:lang w:eastAsia="ar-SA"/>
        </w:rPr>
      </w:pPr>
      <w:r w:rsidRPr="00EB25AF">
        <w:rPr>
          <w:rFonts w:ascii="Times New Roman" w:hAnsi="Times New Roman"/>
          <w:color w:val="000000"/>
          <w:spacing w:val="2"/>
          <w:sz w:val="28"/>
          <w:szCs w:val="28"/>
          <w:lang w:eastAsia="ar-SA"/>
        </w:rPr>
        <w:t xml:space="preserve">          3. Настоящее решение подлежит официальному опубликованию в Информационном бюллетене </w:t>
      </w:r>
      <w:r>
        <w:rPr>
          <w:rFonts w:ascii="Times New Roman" w:hAnsi="Times New Roman"/>
          <w:color w:val="000000"/>
          <w:sz w:val="28"/>
          <w:szCs w:val="28"/>
        </w:rPr>
        <w:t>Поливянского</w:t>
      </w:r>
      <w:r w:rsidRPr="00EB25AF">
        <w:rPr>
          <w:rFonts w:ascii="Times New Roman" w:hAnsi="Times New Roman"/>
          <w:color w:val="000000"/>
          <w:spacing w:val="2"/>
          <w:sz w:val="28"/>
          <w:szCs w:val="28"/>
          <w:lang w:eastAsia="ar-SA"/>
        </w:rPr>
        <w:t xml:space="preserve"> сельского поселения.</w:t>
      </w:r>
    </w:p>
    <w:p w:rsidR="001A1582" w:rsidRPr="00EB25AF" w:rsidRDefault="001A1582" w:rsidP="006A501E">
      <w:pPr>
        <w:shd w:val="clear" w:color="auto" w:fill="FFFFFF"/>
        <w:tabs>
          <w:tab w:val="left" w:pos="709"/>
          <w:tab w:val="left" w:pos="993"/>
        </w:tabs>
        <w:suppressAutoHyphens/>
        <w:overflowPunct w:val="0"/>
        <w:autoSpaceDE w:val="0"/>
        <w:spacing w:after="0" w:line="240" w:lineRule="auto"/>
        <w:jc w:val="both"/>
        <w:textAlignment w:val="baseline"/>
        <w:rPr>
          <w:rFonts w:ascii="Times New Roman" w:hAnsi="Times New Roman"/>
          <w:sz w:val="28"/>
          <w:szCs w:val="28"/>
          <w:lang w:eastAsia="ar-SA"/>
        </w:rPr>
      </w:pPr>
      <w:r w:rsidRPr="00EB25AF">
        <w:rPr>
          <w:rFonts w:ascii="Times New Roman" w:hAnsi="Times New Roman"/>
          <w:color w:val="000000"/>
          <w:spacing w:val="2"/>
          <w:sz w:val="28"/>
          <w:szCs w:val="28"/>
          <w:lang w:eastAsia="ar-SA"/>
        </w:rPr>
        <w:t xml:space="preserve">         4.  </w:t>
      </w:r>
      <w:r w:rsidRPr="00EB25AF">
        <w:rPr>
          <w:rFonts w:ascii="Times New Roman" w:hAnsi="Times New Roman"/>
          <w:sz w:val="28"/>
          <w:szCs w:val="28"/>
          <w:lang w:eastAsia="ar-SA"/>
        </w:rPr>
        <w:t>Контроль за выполнением решения оставляю за собой.</w:t>
      </w:r>
    </w:p>
    <w:p w:rsidR="001A1582" w:rsidRPr="000433D2" w:rsidRDefault="001A1582" w:rsidP="009C4359">
      <w:pPr>
        <w:spacing w:after="0" w:line="240" w:lineRule="auto"/>
        <w:ind w:firstLine="709"/>
        <w:jc w:val="center"/>
        <w:rPr>
          <w:rFonts w:ascii="Times New Roman" w:hAnsi="Times New Roman"/>
          <w:color w:val="000000"/>
          <w:sz w:val="28"/>
          <w:szCs w:val="28"/>
        </w:rPr>
      </w:pPr>
    </w:p>
    <w:p w:rsidR="001A1582" w:rsidRPr="000433D2" w:rsidRDefault="001A1582" w:rsidP="009C4359">
      <w:pPr>
        <w:spacing w:after="0" w:line="240" w:lineRule="auto"/>
        <w:ind w:firstLine="709"/>
        <w:jc w:val="center"/>
        <w:rPr>
          <w:rFonts w:ascii="Times New Roman" w:hAnsi="Times New Roman"/>
          <w:color w:val="000000"/>
          <w:sz w:val="28"/>
          <w:szCs w:val="28"/>
        </w:rPr>
      </w:pPr>
    </w:p>
    <w:p w:rsidR="001A1582" w:rsidRPr="000433D2" w:rsidRDefault="001A1582" w:rsidP="009C4359">
      <w:pPr>
        <w:spacing w:after="0" w:line="240" w:lineRule="auto"/>
        <w:ind w:firstLine="709"/>
        <w:jc w:val="center"/>
        <w:rPr>
          <w:rFonts w:ascii="Times New Roman" w:hAnsi="Times New Roman"/>
          <w:color w:val="000000"/>
          <w:sz w:val="28"/>
          <w:szCs w:val="28"/>
        </w:rPr>
      </w:pPr>
    </w:p>
    <w:tbl>
      <w:tblPr>
        <w:tblW w:w="0" w:type="auto"/>
        <w:tblLook w:val="00A0"/>
      </w:tblPr>
      <w:tblGrid>
        <w:gridCol w:w="5210"/>
        <w:gridCol w:w="5211"/>
      </w:tblGrid>
      <w:tr w:rsidR="001A1582" w:rsidRPr="000433D2" w:rsidTr="0006346C">
        <w:tc>
          <w:tcPr>
            <w:tcW w:w="5210" w:type="dxa"/>
          </w:tcPr>
          <w:p w:rsidR="001A1582" w:rsidRPr="0006346C" w:rsidRDefault="001A1582" w:rsidP="0006346C">
            <w:pPr>
              <w:spacing w:after="0" w:line="240" w:lineRule="auto"/>
              <w:jc w:val="both"/>
              <w:rPr>
                <w:rFonts w:ascii="Times New Roman" w:hAnsi="Times New Roman"/>
                <w:bCs/>
                <w:color w:val="000000"/>
                <w:sz w:val="28"/>
                <w:szCs w:val="28"/>
                <w:lang w:eastAsia="en-US"/>
              </w:rPr>
            </w:pPr>
            <w:r w:rsidRPr="0006346C">
              <w:rPr>
                <w:rFonts w:ascii="Times New Roman" w:hAnsi="Times New Roman"/>
                <w:bCs/>
                <w:color w:val="000000"/>
                <w:sz w:val="28"/>
                <w:szCs w:val="28"/>
                <w:lang w:eastAsia="en-US"/>
              </w:rPr>
              <w:t xml:space="preserve">Председатель Собрания депутатов – глава </w:t>
            </w:r>
            <w:r>
              <w:rPr>
                <w:rFonts w:ascii="Times New Roman" w:hAnsi="Times New Roman"/>
                <w:bCs/>
                <w:color w:val="000000"/>
                <w:sz w:val="28"/>
                <w:szCs w:val="28"/>
                <w:lang w:eastAsia="en-US"/>
              </w:rPr>
              <w:t>Поливянского</w:t>
            </w:r>
            <w:r w:rsidRPr="0006346C">
              <w:rPr>
                <w:rFonts w:ascii="Times New Roman" w:hAnsi="Times New Roman"/>
                <w:bCs/>
                <w:color w:val="000000"/>
                <w:sz w:val="28"/>
                <w:szCs w:val="28"/>
                <w:lang w:eastAsia="en-US"/>
              </w:rPr>
              <w:t xml:space="preserve"> сельского поселения</w:t>
            </w:r>
          </w:p>
        </w:tc>
        <w:tc>
          <w:tcPr>
            <w:tcW w:w="5211" w:type="dxa"/>
          </w:tcPr>
          <w:p w:rsidR="001A1582" w:rsidRPr="0006346C" w:rsidRDefault="001A1582" w:rsidP="0006346C">
            <w:pPr>
              <w:spacing w:after="0" w:line="240" w:lineRule="auto"/>
              <w:jc w:val="center"/>
              <w:rPr>
                <w:rFonts w:ascii="Times New Roman" w:hAnsi="Times New Roman"/>
                <w:bCs/>
                <w:color w:val="000000"/>
                <w:sz w:val="28"/>
                <w:szCs w:val="28"/>
                <w:lang w:eastAsia="en-US"/>
              </w:rPr>
            </w:pPr>
          </w:p>
          <w:p w:rsidR="001A1582" w:rsidRPr="0006346C" w:rsidRDefault="001A1582" w:rsidP="0006346C">
            <w:pPr>
              <w:spacing w:after="0" w:line="240" w:lineRule="auto"/>
              <w:jc w:val="center"/>
              <w:rPr>
                <w:rFonts w:ascii="Times New Roman" w:hAnsi="Times New Roman"/>
                <w:color w:val="000000"/>
                <w:sz w:val="28"/>
                <w:szCs w:val="28"/>
              </w:rPr>
            </w:pPr>
            <w:r w:rsidRPr="0006346C">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 xml:space="preserve">                   А.А. Гриднева</w:t>
            </w:r>
          </w:p>
        </w:tc>
      </w:tr>
    </w:tbl>
    <w:p w:rsidR="001A1582" w:rsidRDefault="001A1582" w:rsidP="00B7435D">
      <w:pPr>
        <w:pStyle w:val="BodyText2"/>
      </w:pPr>
    </w:p>
    <w:p w:rsidR="001A1582" w:rsidRDefault="001A1582" w:rsidP="00B7435D">
      <w:pPr>
        <w:pStyle w:val="BodyText2"/>
      </w:pPr>
    </w:p>
    <w:p w:rsidR="001A1582" w:rsidRDefault="001A1582" w:rsidP="00B7435D">
      <w:pPr>
        <w:pStyle w:val="BodyText2"/>
      </w:pPr>
    </w:p>
    <w:p w:rsidR="001A1582" w:rsidRPr="00EE64C3" w:rsidRDefault="001A1582" w:rsidP="00B7435D">
      <w:pPr>
        <w:pStyle w:val="BodyText2"/>
      </w:pPr>
      <w:r>
        <w:t>с. Поливянка</w:t>
      </w:r>
    </w:p>
    <w:p w:rsidR="001A1582" w:rsidRPr="00EE64C3" w:rsidRDefault="001A1582" w:rsidP="00B7435D">
      <w:pPr>
        <w:pStyle w:val="BodyText2"/>
      </w:pPr>
      <w:r>
        <w:t xml:space="preserve">9 февраля </w:t>
      </w:r>
      <w:r w:rsidRPr="00EE64C3">
        <w:t xml:space="preserve"> 20</w:t>
      </w:r>
      <w:r>
        <w:t>23</w:t>
      </w:r>
      <w:r w:rsidRPr="00EE64C3">
        <w:t xml:space="preserve"> года</w:t>
      </w:r>
    </w:p>
    <w:p w:rsidR="001A1582" w:rsidRPr="00EE64C3" w:rsidRDefault="001A1582" w:rsidP="00B7435D">
      <w:pPr>
        <w:pStyle w:val="BodyText2"/>
      </w:pPr>
      <w:r w:rsidRPr="00EE64C3">
        <w:t xml:space="preserve">№ </w:t>
      </w:r>
      <w:r>
        <w:t>71</w:t>
      </w:r>
    </w:p>
    <w:p w:rsidR="001A1582" w:rsidRPr="00EE64C3" w:rsidRDefault="001A1582" w:rsidP="00B7435D">
      <w:pPr>
        <w:pStyle w:val="BodyText2"/>
      </w:pPr>
    </w:p>
    <w:p w:rsidR="001A1582" w:rsidRPr="00EE64C3" w:rsidRDefault="001A1582" w:rsidP="00B7435D">
      <w:pPr>
        <w:pStyle w:val="BodyText2"/>
        <w:rPr>
          <w:sz w:val="20"/>
          <w:szCs w:val="20"/>
        </w:rPr>
      </w:pPr>
    </w:p>
    <w:p w:rsidR="001A1582" w:rsidRPr="000433D2" w:rsidRDefault="001A1582" w:rsidP="009C4359">
      <w:pPr>
        <w:spacing w:after="0" w:line="240" w:lineRule="auto"/>
        <w:ind w:firstLine="709"/>
        <w:rPr>
          <w:rFonts w:ascii="Times New Roman" w:hAnsi="Times New Roman"/>
          <w:color w:val="000000"/>
          <w:spacing w:val="2"/>
          <w:sz w:val="28"/>
          <w:szCs w:val="28"/>
        </w:rPr>
      </w:pPr>
      <w:r w:rsidRPr="000433D2">
        <w:rPr>
          <w:rFonts w:ascii="Times New Roman" w:hAnsi="Times New Roman"/>
          <w:color w:val="000000"/>
          <w:spacing w:val="2"/>
          <w:sz w:val="28"/>
          <w:szCs w:val="28"/>
        </w:rPr>
        <w:br w:type="page"/>
      </w:r>
    </w:p>
    <w:p w:rsidR="001A1582" w:rsidRPr="004403E3" w:rsidRDefault="001A1582" w:rsidP="00286EC6">
      <w:pPr>
        <w:autoSpaceDE w:val="0"/>
        <w:autoSpaceDN w:val="0"/>
        <w:adjustRightInd w:val="0"/>
        <w:spacing w:after="0" w:line="240" w:lineRule="auto"/>
        <w:ind w:firstLine="709"/>
        <w:jc w:val="right"/>
        <w:outlineLvl w:val="0"/>
        <w:rPr>
          <w:rFonts w:ascii="Times New Roman" w:hAnsi="Times New Roman"/>
          <w:color w:val="000000"/>
          <w:sz w:val="28"/>
          <w:szCs w:val="28"/>
        </w:rPr>
      </w:pPr>
      <w:r w:rsidRPr="004403E3">
        <w:rPr>
          <w:rFonts w:ascii="Times New Roman" w:hAnsi="Times New Roman"/>
          <w:color w:val="000000"/>
          <w:sz w:val="28"/>
          <w:szCs w:val="28"/>
        </w:rPr>
        <w:t xml:space="preserve">Приложение </w:t>
      </w:r>
    </w:p>
    <w:p w:rsidR="001A1582" w:rsidRDefault="001A1582" w:rsidP="00286EC6">
      <w:pPr>
        <w:autoSpaceDE w:val="0"/>
        <w:autoSpaceDN w:val="0"/>
        <w:adjustRightInd w:val="0"/>
        <w:spacing w:after="0" w:line="240" w:lineRule="auto"/>
        <w:ind w:firstLine="709"/>
        <w:jc w:val="right"/>
        <w:rPr>
          <w:rFonts w:ascii="Times New Roman" w:hAnsi="Times New Roman"/>
          <w:color w:val="000000"/>
          <w:sz w:val="28"/>
          <w:szCs w:val="28"/>
        </w:rPr>
      </w:pPr>
      <w:r w:rsidRPr="004403E3">
        <w:rPr>
          <w:rFonts w:ascii="Times New Roman" w:hAnsi="Times New Roman"/>
          <w:color w:val="000000"/>
          <w:sz w:val="28"/>
          <w:szCs w:val="28"/>
        </w:rPr>
        <w:t xml:space="preserve">к решению </w:t>
      </w:r>
      <w:r>
        <w:rPr>
          <w:rFonts w:ascii="Times New Roman" w:hAnsi="Times New Roman"/>
          <w:color w:val="000000"/>
          <w:sz w:val="28"/>
          <w:szCs w:val="28"/>
        </w:rPr>
        <w:t xml:space="preserve">Собрания депутатов </w:t>
      </w:r>
    </w:p>
    <w:p w:rsidR="001A1582" w:rsidRPr="004403E3" w:rsidRDefault="001A1582" w:rsidP="00286EC6">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Поливянского сельского поселения</w:t>
      </w:r>
    </w:p>
    <w:p w:rsidR="001A1582" w:rsidRDefault="001A1582" w:rsidP="00286EC6">
      <w:pPr>
        <w:spacing w:after="0" w:line="240" w:lineRule="auto"/>
        <w:ind w:firstLine="709"/>
        <w:jc w:val="right"/>
        <w:rPr>
          <w:rFonts w:ascii="Times New Roman" w:hAnsi="Times New Roman"/>
          <w:bCs/>
          <w:color w:val="000000"/>
          <w:sz w:val="28"/>
          <w:szCs w:val="28"/>
          <w:lang w:eastAsia="en-US"/>
        </w:rPr>
      </w:pPr>
      <w:r>
        <w:rPr>
          <w:rFonts w:ascii="Times New Roman" w:hAnsi="Times New Roman"/>
          <w:bCs/>
          <w:color w:val="000000"/>
          <w:sz w:val="28"/>
          <w:szCs w:val="28"/>
          <w:lang w:eastAsia="en-US"/>
        </w:rPr>
        <w:t>от «09» февраля 2023</w:t>
      </w:r>
      <w:r w:rsidRPr="004403E3">
        <w:rPr>
          <w:rFonts w:ascii="Times New Roman" w:hAnsi="Times New Roman"/>
          <w:bCs/>
          <w:color w:val="000000"/>
          <w:sz w:val="28"/>
          <w:szCs w:val="28"/>
          <w:lang w:eastAsia="en-US"/>
        </w:rPr>
        <w:t xml:space="preserve"> № </w:t>
      </w:r>
      <w:r>
        <w:rPr>
          <w:rFonts w:ascii="Times New Roman" w:hAnsi="Times New Roman"/>
          <w:bCs/>
          <w:color w:val="000000"/>
          <w:sz w:val="28"/>
          <w:szCs w:val="28"/>
          <w:lang w:eastAsia="en-US"/>
        </w:rPr>
        <w:t>71</w:t>
      </w:r>
    </w:p>
    <w:p w:rsidR="001A1582" w:rsidRDefault="001A1582" w:rsidP="00286EC6">
      <w:pPr>
        <w:spacing w:after="0" w:line="240" w:lineRule="auto"/>
        <w:ind w:firstLine="709"/>
        <w:jc w:val="right"/>
        <w:rPr>
          <w:rFonts w:ascii="Times New Roman" w:hAnsi="Times New Roman"/>
          <w:bCs/>
          <w:color w:val="000000"/>
          <w:sz w:val="28"/>
          <w:szCs w:val="28"/>
          <w:lang w:eastAsia="en-US"/>
        </w:rPr>
      </w:pPr>
    </w:p>
    <w:p w:rsidR="001A1582" w:rsidRPr="00F61C5A" w:rsidRDefault="001A1582" w:rsidP="006A501E">
      <w:pPr>
        <w:spacing w:after="0" w:line="240" w:lineRule="auto"/>
        <w:jc w:val="center"/>
        <w:rPr>
          <w:rFonts w:ascii="Times New Roman" w:hAnsi="Times New Roman"/>
          <w:sz w:val="28"/>
          <w:szCs w:val="28"/>
        </w:rPr>
      </w:pPr>
      <w:r w:rsidRPr="00F61C5A">
        <w:rPr>
          <w:rFonts w:ascii="Times New Roman" w:hAnsi="Times New Roman"/>
          <w:sz w:val="28"/>
          <w:szCs w:val="28"/>
        </w:rPr>
        <w:t xml:space="preserve">Отчёт главы Администрации </w:t>
      </w:r>
      <w:r>
        <w:rPr>
          <w:rFonts w:ascii="Times New Roman" w:hAnsi="Times New Roman"/>
          <w:sz w:val="28"/>
          <w:szCs w:val="28"/>
        </w:rPr>
        <w:t xml:space="preserve">Поливянского </w:t>
      </w:r>
      <w:r w:rsidRPr="00F61C5A">
        <w:rPr>
          <w:rFonts w:ascii="Times New Roman" w:hAnsi="Times New Roman"/>
          <w:sz w:val="28"/>
          <w:szCs w:val="28"/>
        </w:rPr>
        <w:t xml:space="preserve"> сельского поселения </w:t>
      </w:r>
    </w:p>
    <w:p w:rsidR="001A1582" w:rsidRPr="00F61C5A" w:rsidRDefault="001A1582" w:rsidP="006A501E">
      <w:pPr>
        <w:spacing w:after="0" w:line="240" w:lineRule="auto"/>
        <w:jc w:val="center"/>
        <w:rPr>
          <w:rFonts w:ascii="Times New Roman" w:hAnsi="Times New Roman"/>
          <w:sz w:val="28"/>
          <w:szCs w:val="28"/>
        </w:rPr>
      </w:pPr>
      <w:r w:rsidRPr="00F61C5A">
        <w:rPr>
          <w:rFonts w:ascii="Times New Roman" w:hAnsi="Times New Roman"/>
          <w:sz w:val="28"/>
          <w:szCs w:val="28"/>
        </w:rPr>
        <w:t xml:space="preserve">о результатах деятельности Администрации </w:t>
      </w:r>
      <w:r>
        <w:rPr>
          <w:rFonts w:ascii="Times New Roman" w:hAnsi="Times New Roman"/>
          <w:sz w:val="28"/>
          <w:szCs w:val="28"/>
        </w:rPr>
        <w:t xml:space="preserve">Поливянского </w:t>
      </w:r>
    </w:p>
    <w:p w:rsidR="001A1582" w:rsidRPr="00F61C5A" w:rsidRDefault="001A1582" w:rsidP="006A501E">
      <w:pPr>
        <w:spacing w:after="0" w:line="240" w:lineRule="auto"/>
        <w:jc w:val="center"/>
        <w:rPr>
          <w:rFonts w:ascii="Times New Roman" w:hAnsi="Times New Roman"/>
          <w:sz w:val="28"/>
          <w:szCs w:val="28"/>
        </w:rPr>
      </w:pPr>
      <w:r w:rsidRPr="00F61C5A">
        <w:rPr>
          <w:rFonts w:ascii="Times New Roman" w:hAnsi="Times New Roman"/>
          <w:sz w:val="28"/>
          <w:szCs w:val="28"/>
        </w:rPr>
        <w:t>сельского поселения за 2022 год</w:t>
      </w:r>
    </w:p>
    <w:p w:rsidR="001A1582" w:rsidRPr="00F61C5A" w:rsidRDefault="001A1582" w:rsidP="006A501E">
      <w:pPr>
        <w:spacing w:after="0" w:line="240" w:lineRule="auto"/>
        <w:jc w:val="center"/>
        <w:rPr>
          <w:rFonts w:ascii="Times New Roman" w:hAnsi="Times New Roman"/>
          <w:sz w:val="28"/>
          <w:szCs w:val="28"/>
        </w:rPr>
      </w:pPr>
    </w:p>
    <w:p w:rsidR="001A1582" w:rsidRPr="00F61C5A" w:rsidRDefault="001A1582" w:rsidP="006A501E">
      <w:pPr>
        <w:spacing w:after="0" w:line="240" w:lineRule="auto"/>
        <w:ind w:firstLine="708"/>
        <w:jc w:val="both"/>
        <w:rPr>
          <w:rFonts w:ascii="Times New Roman" w:hAnsi="Times New Roman"/>
          <w:sz w:val="28"/>
          <w:szCs w:val="28"/>
        </w:rPr>
      </w:pPr>
      <w:r w:rsidRPr="00F61C5A">
        <w:rPr>
          <w:rFonts w:ascii="Times New Roman" w:hAnsi="Times New Roman"/>
          <w:sz w:val="28"/>
          <w:szCs w:val="28"/>
          <w:lang w:eastAsia="zh-CN"/>
        </w:rPr>
        <w:t xml:space="preserve">Уважаемые депутаты! В соответствии с </w:t>
      </w:r>
      <w:r w:rsidRPr="00F61C5A">
        <w:rPr>
          <w:rFonts w:ascii="Times New Roman" w:hAnsi="Times New Roman"/>
          <w:sz w:val="28"/>
          <w:szCs w:val="28"/>
        </w:rPr>
        <w:t>пунктом 5 статьи 36 Устава МО «</w:t>
      </w:r>
      <w:r>
        <w:rPr>
          <w:rFonts w:ascii="Times New Roman" w:hAnsi="Times New Roman"/>
          <w:sz w:val="28"/>
          <w:szCs w:val="28"/>
        </w:rPr>
        <w:t xml:space="preserve">Поливянское </w:t>
      </w:r>
      <w:r w:rsidRPr="00F61C5A">
        <w:rPr>
          <w:rFonts w:ascii="Times New Roman" w:hAnsi="Times New Roman"/>
          <w:sz w:val="28"/>
          <w:szCs w:val="28"/>
        </w:rPr>
        <w:t xml:space="preserve"> сельское поселение» представляю Собранию депутатов </w:t>
      </w:r>
      <w:r>
        <w:rPr>
          <w:rFonts w:ascii="Times New Roman" w:hAnsi="Times New Roman"/>
          <w:sz w:val="28"/>
          <w:szCs w:val="28"/>
        </w:rPr>
        <w:t xml:space="preserve">Поливянского </w:t>
      </w:r>
      <w:r w:rsidRPr="00F61C5A">
        <w:rPr>
          <w:rFonts w:ascii="Times New Roman" w:hAnsi="Times New Roman"/>
          <w:sz w:val="28"/>
          <w:szCs w:val="28"/>
        </w:rPr>
        <w:t>сельского поселения ежегодный отчёт о результатах своей деятельности и деятельности местной администрации за 2022 год, в том числе о решении вопросов, поставленных представительным органом муниципального образования.</w:t>
      </w:r>
    </w:p>
    <w:p w:rsidR="001A1582" w:rsidRPr="00F61C5A" w:rsidRDefault="001A1582" w:rsidP="006A501E">
      <w:pPr>
        <w:autoSpaceDE w:val="0"/>
        <w:autoSpaceDN w:val="0"/>
        <w:adjustRightInd w:val="0"/>
        <w:spacing w:after="0" w:line="240" w:lineRule="auto"/>
        <w:ind w:firstLine="709"/>
        <w:jc w:val="both"/>
        <w:outlineLvl w:val="3"/>
        <w:rPr>
          <w:rFonts w:ascii="Times New Roman" w:hAnsi="Times New Roman"/>
          <w:sz w:val="28"/>
          <w:szCs w:val="28"/>
        </w:rPr>
      </w:pPr>
      <w:r w:rsidRPr="00F61C5A">
        <w:rPr>
          <w:rFonts w:ascii="Times New Roman" w:hAnsi="Times New Roman"/>
          <w:sz w:val="28"/>
          <w:szCs w:val="28"/>
        </w:rPr>
        <w:t xml:space="preserve">По итогам рассмотрения ежегодного отчета главы Администрации </w:t>
      </w:r>
      <w:r>
        <w:rPr>
          <w:rFonts w:ascii="Times New Roman" w:hAnsi="Times New Roman"/>
          <w:sz w:val="28"/>
          <w:szCs w:val="28"/>
        </w:rPr>
        <w:t xml:space="preserve">Поливянского </w:t>
      </w:r>
      <w:r w:rsidRPr="00F61C5A">
        <w:rPr>
          <w:rFonts w:ascii="Times New Roman" w:hAnsi="Times New Roman"/>
          <w:sz w:val="28"/>
          <w:szCs w:val="28"/>
        </w:rPr>
        <w:t xml:space="preserve"> сельского</w:t>
      </w:r>
      <w:r w:rsidRPr="00F61C5A">
        <w:rPr>
          <w:rFonts w:ascii="Times New Roman" w:hAnsi="Times New Roman"/>
          <w:bCs/>
          <w:sz w:val="28"/>
          <w:szCs w:val="28"/>
        </w:rPr>
        <w:t xml:space="preserve"> поселения</w:t>
      </w:r>
      <w:r w:rsidRPr="00F61C5A">
        <w:rPr>
          <w:rFonts w:ascii="Times New Roman" w:hAnsi="Times New Roman"/>
          <w:sz w:val="28"/>
          <w:szCs w:val="28"/>
        </w:rPr>
        <w:t xml:space="preserve"> Собранию депутатов предстоит оценить результаты деятельности главы Администрации </w:t>
      </w:r>
      <w:r>
        <w:rPr>
          <w:rFonts w:ascii="Times New Roman" w:hAnsi="Times New Roman"/>
          <w:sz w:val="28"/>
          <w:szCs w:val="28"/>
        </w:rPr>
        <w:t xml:space="preserve">Поливянского </w:t>
      </w:r>
      <w:r w:rsidRPr="00F61C5A">
        <w:rPr>
          <w:rFonts w:ascii="Times New Roman" w:hAnsi="Times New Roman"/>
          <w:sz w:val="28"/>
          <w:szCs w:val="28"/>
        </w:rPr>
        <w:t xml:space="preserve"> сельского</w:t>
      </w:r>
      <w:r w:rsidRPr="00F61C5A">
        <w:rPr>
          <w:rFonts w:ascii="Times New Roman" w:hAnsi="Times New Roman"/>
          <w:bCs/>
          <w:sz w:val="28"/>
          <w:szCs w:val="28"/>
        </w:rPr>
        <w:t xml:space="preserve"> поселения</w:t>
      </w:r>
      <w:r w:rsidRPr="00F61C5A">
        <w:rPr>
          <w:rFonts w:ascii="Times New Roman" w:hAnsi="Times New Roman"/>
          <w:sz w:val="28"/>
          <w:szCs w:val="28"/>
        </w:rPr>
        <w:t xml:space="preserve"> и администрации в целом, </w:t>
      </w:r>
      <w:r w:rsidRPr="00F61C5A">
        <w:rPr>
          <w:rFonts w:ascii="Times New Roman" w:hAnsi="Times New Roman"/>
          <w:sz w:val="28"/>
          <w:szCs w:val="28"/>
          <w:lang w:eastAsia="zh-CN"/>
        </w:rPr>
        <w:t>выявить существующие проблемы и определить основные задачи и направления нашей деятельности на предстоящий период. </w:t>
      </w:r>
    </w:p>
    <w:p w:rsidR="001A1582" w:rsidRPr="00F61C5A" w:rsidRDefault="001A1582" w:rsidP="006A501E">
      <w:pPr>
        <w:shd w:val="clear" w:color="auto" w:fill="FFFFFF"/>
        <w:spacing w:after="0" w:line="240" w:lineRule="auto"/>
        <w:ind w:firstLine="708"/>
        <w:jc w:val="both"/>
        <w:rPr>
          <w:rFonts w:ascii="Times New Roman" w:hAnsi="Times New Roman"/>
          <w:sz w:val="28"/>
          <w:szCs w:val="28"/>
          <w:shd w:val="clear" w:color="auto" w:fill="FFFFFF"/>
          <w:lang w:eastAsia="zh-CN"/>
        </w:rPr>
      </w:pPr>
      <w:r w:rsidRPr="00F61C5A">
        <w:rPr>
          <w:rFonts w:ascii="Times New Roman" w:hAnsi="Times New Roman"/>
          <w:sz w:val="28"/>
          <w:szCs w:val="28"/>
          <w:lang w:eastAsia="zh-CN"/>
        </w:rPr>
        <w:t xml:space="preserve">Представляя свой отчет, постараюсь отразить основные моменты в деятельности Администрации </w:t>
      </w:r>
      <w:r>
        <w:rPr>
          <w:rFonts w:ascii="Times New Roman" w:hAnsi="Times New Roman"/>
          <w:sz w:val="28"/>
          <w:szCs w:val="28"/>
          <w:lang w:eastAsia="zh-CN"/>
        </w:rPr>
        <w:t xml:space="preserve">Поливянского </w:t>
      </w:r>
      <w:r w:rsidRPr="00F61C5A">
        <w:rPr>
          <w:rFonts w:ascii="Times New Roman" w:hAnsi="Times New Roman"/>
          <w:sz w:val="28"/>
          <w:szCs w:val="28"/>
          <w:lang w:eastAsia="zh-CN"/>
        </w:rPr>
        <w:t xml:space="preserve"> сельского поселения, обозначить существующие проблемы и вместе определить пути их решения.</w:t>
      </w:r>
    </w:p>
    <w:p w:rsidR="001A1582" w:rsidRPr="006A501E" w:rsidRDefault="001A1582" w:rsidP="0084763A">
      <w:pPr>
        <w:spacing w:before="100" w:beforeAutospacing="1" w:after="119"/>
        <w:jc w:val="both"/>
        <w:rPr>
          <w:rFonts w:ascii="Times New Roman" w:hAnsi="Times New Roman"/>
          <w:color w:val="000000"/>
          <w:sz w:val="28"/>
          <w:szCs w:val="28"/>
        </w:rPr>
      </w:pPr>
      <w:r w:rsidRPr="006A501E">
        <w:rPr>
          <w:rFonts w:ascii="Times New Roman" w:hAnsi="Times New Roman"/>
          <w:color w:val="000000"/>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и поручением Губернатора Ростовской области Главы городских и сельских поселений отчитываются о результатах деятельности муниципалитетов по итогам года.</w:t>
      </w:r>
    </w:p>
    <w:p w:rsidR="001A1582" w:rsidRPr="006A501E" w:rsidRDefault="001A1582" w:rsidP="0084763A">
      <w:pPr>
        <w:spacing w:before="100" w:beforeAutospacing="1" w:after="119"/>
        <w:jc w:val="both"/>
        <w:rPr>
          <w:rFonts w:ascii="Times New Roman" w:hAnsi="Times New Roman"/>
          <w:color w:val="000000"/>
          <w:sz w:val="28"/>
          <w:szCs w:val="28"/>
        </w:rPr>
      </w:pPr>
      <w:r w:rsidRPr="006A501E">
        <w:rPr>
          <w:rFonts w:ascii="Times New Roman" w:hAnsi="Times New Roman"/>
          <w:color w:val="000000"/>
          <w:sz w:val="28"/>
          <w:szCs w:val="28"/>
        </w:rPr>
        <w:t>Итак,  2022 год завершен, и необходимо подвести его итоги, проанализировать сделанное и наметить планы на год наступивший. По традиции любой отчет о деятельности муниципалитета начинается с главных цифр – бюджетных показателей в части полученных доходов и произведенных расходов, поскольку именно от исполнения бюджета зависит реализация всех имеющихся планов. Хочу отметить, что при планировании расходов, мы по давно сложившемуся правилу уделяли равнозначное внимание проблемам наших двух  сел  Поливянка  и Николаевка , не разделяя их на главные и второстепенные, поскольку в каждом нашем населенном пункте, живут люди, заслуживающие того, чтобы быть услышанными. И в сегодняшнем отчете я расскажу обо всех проведенных за прошедший год мероприятиях.</w:t>
      </w:r>
    </w:p>
    <w:p w:rsidR="001A1582" w:rsidRPr="006A501E" w:rsidRDefault="001A1582" w:rsidP="006A501E">
      <w:pPr>
        <w:spacing w:line="240" w:lineRule="atLeast"/>
        <w:jc w:val="both"/>
        <w:rPr>
          <w:rFonts w:ascii="Times New Roman" w:hAnsi="Times New Roman"/>
          <w:color w:val="000000"/>
          <w:sz w:val="28"/>
          <w:szCs w:val="28"/>
        </w:rPr>
      </w:pPr>
      <w:r w:rsidRPr="006A501E">
        <w:rPr>
          <w:rFonts w:ascii="Times New Roman" w:hAnsi="Times New Roman"/>
          <w:color w:val="000000"/>
          <w:sz w:val="28"/>
          <w:szCs w:val="28"/>
        </w:rPr>
        <w:t>24.декабря прошлого года Собранием депутатов Поливянского  сельского поселения был принят главный финансовый документ – бюджет муниципалитета на 2022 год. В 2022 году в поселении действовали  10 муниципальных программ. Общий объем годовых назначений на 2022 год, предусмотренных на реализацию муниципальных программ в бюджете поселения, составил 5939,6 тыс.руб., освоено за период 2022 года на сумму 5644,2 тыс. рублей. Участие в различных федеральных, региональных программах в полной мере зависит от обеспечения финансами. К большому сожалению наше поселение пока не имела возможности принять участия в них. Но в 2023 году уже подготовили пакет документов на участие в региональной программе «Инициативное бюджетирование», и наш проект отобрали и реализовываться он будет до октября 2023 года. Проект по замене оконных и дверных блоков в МБУК ДК Поливянского сельского поселения в с. Поливянка. На сумму порядка 2000 миллионов рублей.</w:t>
      </w:r>
    </w:p>
    <w:p w:rsidR="001A1582" w:rsidRPr="006A501E" w:rsidRDefault="001A1582" w:rsidP="006A501E">
      <w:pPr>
        <w:spacing w:line="240" w:lineRule="atLeast"/>
        <w:ind w:firstLine="708"/>
        <w:jc w:val="both"/>
        <w:rPr>
          <w:rFonts w:ascii="Times New Roman" w:hAnsi="Times New Roman"/>
          <w:color w:val="000000"/>
          <w:sz w:val="28"/>
          <w:szCs w:val="28"/>
        </w:rPr>
      </w:pPr>
      <w:r w:rsidRPr="006A501E">
        <w:rPr>
          <w:rFonts w:ascii="Times New Roman" w:hAnsi="Times New Roman"/>
          <w:color w:val="000000"/>
          <w:sz w:val="28"/>
          <w:szCs w:val="28"/>
        </w:rPr>
        <w:t>Целенаправленно  проводилась работа по повышению уровня собираемости налогов и сокращению недоимок. За 2022 год  проведено 12 заседаний Координационного Совета по вопросам собираемости налогов и других обязательных платежей.</w:t>
      </w:r>
    </w:p>
    <w:p w:rsidR="001A1582" w:rsidRPr="006A501E" w:rsidRDefault="001A1582" w:rsidP="006A501E">
      <w:pPr>
        <w:spacing w:line="240" w:lineRule="atLeast"/>
        <w:ind w:firstLine="708"/>
        <w:jc w:val="both"/>
        <w:rPr>
          <w:rFonts w:ascii="Times New Roman" w:hAnsi="Times New Roman"/>
          <w:color w:val="000000"/>
          <w:sz w:val="28"/>
          <w:szCs w:val="28"/>
        </w:rPr>
      </w:pPr>
      <w:r w:rsidRPr="006A501E">
        <w:rPr>
          <w:rFonts w:ascii="Times New Roman" w:hAnsi="Times New Roman"/>
          <w:color w:val="000000"/>
          <w:sz w:val="28"/>
          <w:szCs w:val="28"/>
        </w:rPr>
        <w:t xml:space="preserve">В бюджет Поливянского  сельского поселения за 2022 год    поступило 13741,1 тысяч рублей из которых: </w:t>
      </w:r>
    </w:p>
    <w:p w:rsidR="001A1582" w:rsidRPr="006A501E" w:rsidRDefault="001A1582" w:rsidP="006A501E">
      <w:pPr>
        <w:spacing w:line="240" w:lineRule="atLeast"/>
        <w:jc w:val="both"/>
        <w:rPr>
          <w:rFonts w:ascii="Times New Roman" w:hAnsi="Times New Roman"/>
          <w:color w:val="000000"/>
          <w:sz w:val="28"/>
          <w:szCs w:val="28"/>
        </w:rPr>
      </w:pPr>
      <w:r w:rsidRPr="006A501E">
        <w:rPr>
          <w:rFonts w:ascii="Times New Roman" w:hAnsi="Times New Roman"/>
          <w:color w:val="000000"/>
          <w:sz w:val="28"/>
          <w:szCs w:val="28"/>
        </w:rPr>
        <w:t xml:space="preserve">- налоговые и неналоговые доходы составили – 8038,2 тысяч рублей, что составляет   59,0 %  к плану года; </w:t>
      </w:r>
    </w:p>
    <w:p w:rsidR="001A1582" w:rsidRPr="006A501E" w:rsidRDefault="001A1582" w:rsidP="006A501E">
      <w:pPr>
        <w:spacing w:line="240" w:lineRule="atLeast"/>
        <w:jc w:val="both"/>
        <w:rPr>
          <w:rFonts w:ascii="Times New Roman" w:hAnsi="Times New Roman"/>
          <w:color w:val="000000"/>
          <w:sz w:val="28"/>
          <w:szCs w:val="28"/>
        </w:rPr>
      </w:pPr>
      <w:r w:rsidRPr="006A501E">
        <w:rPr>
          <w:rFonts w:ascii="Times New Roman" w:hAnsi="Times New Roman"/>
          <w:color w:val="000000"/>
          <w:sz w:val="28"/>
          <w:szCs w:val="28"/>
        </w:rPr>
        <w:t>- безвозмездные поступления  составили 5702,9 тысяч рублей, что составляет 41,0% к плану года.</w:t>
      </w:r>
    </w:p>
    <w:p w:rsidR="001A1582" w:rsidRPr="006A501E" w:rsidRDefault="001A1582" w:rsidP="006A501E">
      <w:pPr>
        <w:spacing w:line="240" w:lineRule="atLeast"/>
        <w:jc w:val="both"/>
        <w:rPr>
          <w:rFonts w:ascii="Times New Roman" w:hAnsi="Times New Roman"/>
          <w:color w:val="000000"/>
          <w:sz w:val="28"/>
          <w:szCs w:val="28"/>
        </w:rPr>
      </w:pPr>
      <w:r w:rsidRPr="006A501E">
        <w:rPr>
          <w:rFonts w:ascii="Times New Roman" w:hAnsi="Times New Roman"/>
          <w:sz w:val="28"/>
          <w:szCs w:val="28"/>
        </w:rPr>
        <w:t xml:space="preserve"> В сравнении с аналогичным периодом 2021 года поступление  налоговых и неналоговых доходов увеличилось на    1345,3 тысяч рублей.</w:t>
      </w:r>
    </w:p>
    <w:p w:rsidR="001A1582" w:rsidRPr="006A501E" w:rsidRDefault="001A1582" w:rsidP="006A501E">
      <w:pPr>
        <w:spacing w:before="100" w:beforeAutospacing="1" w:after="119"/>
        <w:jc w:val="both"/>
        <w:rPr>
          <w:rFonts w:ascii="Times New Roman" w:hAnsi="Times New Roman"/>
          <w:sz w:val="28"/>
          <w:szCs w:val="28"/>
        </w:rPr>
      </w:pPr>
      <w:r w:rsidRPr="006A501E">
        <w:rPr>
          <w:rFonts w:ascii="Times New Roman" w:hAnsi="Times New Roman"/>
          <w:b/>
          <w:bCs/>
          <w:sz w:val="28"/>
          <w:szCs w:val="28"/>
        </w:rPr>
        <w:t>Электроснабжение</w:t>
      </w:r>
    </w:p>
    <w:p w:rsidR="001A1582" w:rsidRPr="006A501E" w:rsidRDefault="001A1582" w:rsidP="006A501E">
      <w:pPr>
        <w:spacing w:before="100" w:beforeAutospacing="1" w:after="119"/>
        <w:jc w:val="both"/>
        <w:rPr>
          <w:rFonts w:ascii="Times New Roman" w:hAnsi="Times New Roman"/>
          <w:sz w:val="28"/>
          <w:szCs w:val="28"/>
        </w:rPr>
      </w:pPr>
      <w:r w:rsidRPr="006A501E">
        <w:rPr>
          <w:rFonts w:ascii="Times New Roman" w:hAnsi="Times New Roman"/>
          <w:sz w:val="28"/>
          <w:szCs w:val="28"/>
        </w:rPr>
        <w:t>В частности, была проведена работа в сфере электроснабжения. В соответствии с договором на уличное освещение населенных пунктов поселения в 2022 году запланировано направить 414,0 тыс. руб</w:t>
      </w:r>
    </w:p>
    <w:p w:rsidR="001A1582" w:rsidRPr="006A501E" w:rsidRDefault="001A1582" w:rsidP="006A501E">
      <w:pPr>
        <w:spacing w:before="100" w:beforeAutospacing="1" w:after="119"/>
        <w:jc w:val="both"/>
        <w:rPr>
          <w:rFonts w:ascii="Times New Roman" w:hAnsi="Times New Roman"/>
          <w:sz w:val="28"/>
          <w:szCs w:val="28"/>
        </w:rPr>
      </w:pPr>
      <w:r w:rsidRPr="006A501E">
        <w:rPr>
          <w:rFonts w:ascii="Times New Roman" w:hAnsi="Times New Roman"/>
          <w:sz w:val="28"/>
          <w:szCs w:val="28"/>
        </w:rPr>
        <w:t>Произведена замена  светильников в поселении , в том числе  приобретено светодиодных ламп, фонарей, уличных светильников  на  сумму 76000 рублей в количестве 85 шт.</w:t>
      </w:r>
      <w:r w:rsidRPr="006A501E">
        <w:rPr>
          <w:rFonts w:ascii="Times New Roman" w:hAnsi="Times New Roman"/>
          <w:color w:val="FF6600"/>
          <w:sz w:val="28"/>
          <w:szCs w:val="28"/>
        </w:rPr>
        <w:t xml:space="preserve"> </w:t>
      </w:r>
      <w:r w:rsidRPr="006A501E">
        <w:rPr>
          <w:rFonts w:ascii="Times New Roman" w:hAnsi="Times New Roman"/>
          <w:sz w:val="28"/>
          <w:szCs w:val="28"/>
        </w:rPr>
        <w:t>Уличное освещение оборудовано на территории населенных</w:t>
      </w:r>
      <w:r w:rsidRPr="006A501E">
        <w:rPr>
          <w:rFonts w:ascii="Times New Roman" w:hAnsi="Times New Roman"/>
          <w:color w:val="FF6600"/>
          <w:sz w:val="28"/>
          <w:szCs w:val="28"/>
        </w:rPr>
        <w:t xml:space="preserve"> </w:t>
      </w:r>
      <w:r w:rsidRPr="006A501E">
        <w:rPr>
          <w:rFonts w:ascii="Times New Roman" w:hAnsi="Times New Roman"/>
          <w:sz w:val="28"/>
          <w:szCs w:val="28"/>
        </w:rPr>
        <w:t>функционирует как  обычно   в экономном  режиме.</w:t>
      </w:r>
    </w:p>
    <w:p w:rsidR="001A1582" w:rsidRPr="006A501E" w:rsidRDefault="001A1582" w:rsidP="006A501E">
      <w:pPr>
        <w:spacing w:before="100" w:beforeAutospacing="1" w:after="119"/>
        <w:jc w:val="both"/>
        <w:rPr>
          <w:rFonts w:ascii="Times New Roman" w:hAnsi="Times New Roman"/>
          <w:sz w:val="28"/>
          <w:szCs w:val="28"/>
        </w:rPr>
      </w:pPr>
      <w:r w:rsidRPr="006A501E">
        <w:rPr>
          <w:rFonts w:ascii="Times New Roman" w:hAnsi="Times New Roman"/>
          <w:sz w:val="28"/>
          <w:szCs w:val="28"/>
        </w:rPr>
        <w:t>Несмотря на то, что в отчетный период Администрацией сельского  поселения  проводилась работа по бесперебойному электроснабжения жителей сельского поселения, еще есть вопросы, требующие оперативного решения и более четкого взаимодействия. Касается это, в том числе, и своевременной замены вышедших из строя уличных светильников. Произвести их замену без вышки невозможно. В этом вопросе мы надеемся на более тесное сотрудничество с руководством электросетей. Кроме того, мы планируем продолжить и укрепить взаимодействие и с руководством филиала ПАО «Россети-Юг» в решении насущных вопросов сельского поселения (монтаж уличных гирлянд-перекидок и др.)</w:t>
      </w:r>
    </w:p>
    <w:p w:rsidR="001A1582" w:rsidRPr="006A501E" w:rsidRDefault="001A1582" w:rsidP="006A501E">
      <w:pPr>
        <w:spacing w:before="100" w:beforeAutospacing="1" w:after="119"/>
        <w:jc w:val="both"/>
        <w:rPr>
          <w:rFonts w:ascii="Times New Roman" w:hAnsi="Times New Roman"/>
          <w:sz w:val="28"/>
          <w:szCs w:val="28"/>
        </w:rPr>
      </w:pPr>
      <w:r w:rsidRPr="006A501E">
        <w:rPr>
          <w:rFonts w:ascii="Times New Roman" w:hAnsi="Times New Roman"/>
          <w:b/>
          <w:bCs/>
          <w:sz w:val="28"/>
          <w:szCs w:val="28"/>
        </w:rPr>
        <w:t>Газоснабжение</w:t>
      </w:r>
    </w:p>
    <w:p w:rsidR="001A1582" w:rsidRPr="006A501E" w:rsidRDefault="001A1582" w:rsidP="006A501E">
      <w:pPr>
        <w:pStyle w:val="NormalWeb"/>
        <w:jc w:val="both"/>
        <w:rPr>
          <w:sz w:val="28"/>
          <w:szCs w:val="28"/>
        </w:rPr>
      </w:pPr>
      <w:r>
        <w:rPr>
          <w:sz w:val="28"/>
          <w:szCs w:val="28"/>
        </w:rPr>
        <w:t>Песчано</w:t>
      </w:r>
      <w:r w:rsidRPr="004E485D">
        <w:rPr>
          <w:sz w:val="28"/>
          <w:szCs w:val="28"/>
        </w:rPr>
        <w:t>к</w:t>
      </w:r>
      <w:r>
        <w:rPr>
          <w:sz w:val="28"/>
          <w:szCs w:val="28"/>
        </w:rPr>
        <w:t>о</w:t>
      </w:r>
      <w:r w:rsidRPr="004E485D">
        <w:rPr>
          <w:sz w:val="28"/>
          <w:szCs w:val="28"/>
        </w:rPr>
        <w:t xml:space="preserve">пским газовым участком филиала ПАО «Газпром газораспределением Ростов-на-Дону» в тесном сотрудничестве с Администрацией Поливянского сельского поселения в 2022 году выполнены  работы по обеспечению бесперебойного снабжения газом жителей поселения. В рамках осуществления полномочий в вопросах газоснабжения в 2022 году из средств бюджета сельского поселения производилась оплата за техническое обслуживание газопроводов и ГРПШ, по которым не заключены договора аренды . Кроме того, продолжалась работа по постановке на учет бесхозяйных газопроводов протяженностью </w:t>
      </w:r>
      <w:smartTag w:uri="urn:schemas-microsoft-com:office:smarttags" w:element="metricconverter">
        <w:smartTagPr>
          <w:attr w:name="ProductID" w:val="5,598 км"/>
        </w:smartTagPr>
        <w:r w:rsidRPr="004E485D">
          <w:rPr>
            <w:sz w:val="28"/>
            <w:szCs w:val="28"/>
          </w:rPr>
          <w:t>5,598 км</w:t>
        </w:r>
      </w:smartTag>
      <w:r w:rsidRPr="004E485D">
        <w:rPr>
          <w:sz w:val="28"/>
          <w:szCs w:val="28"/>
        </w:rPr>
        <w:t>. Помимо этого, Песчанокопским  газовым участком в 2023 году планируется произвести работу по замене газораспределительных пунктов на 7  ГРПШ, всего потрачено 279850 рублей.   Особенно острая потребность в этом назрела в с. Николаевка. Продолжая тему газоснабжения, следует отметить, что  специалисты  проводили  работу  с населением  по  проведению  газификации подворий  по  указу  Президента. На  все удаленные участки  улиц был доведен газопровод, к сожалению, из-за отсутствия  денежных средств,   не все желающие  смогли  завести  себе  во  двор  газ.</w:t>
      </w:r>
    </w:p>
    <w:p w:rsidR="001A1582" w:rsidRPr="0084763A" w:rsidRDefault="001A1582" w:rsidP="006A501E">
      <w:pPr>
        <w:spacing w:before="100" w:beforeAutospacing="1" w:after="119"/>
        <w:rPr>
          <w:rFonts w:ascii="Times New Roman" w:hAnsi="Times New Roman"/>
          <w:sz w:val="28"/>
          <w:szCs w:val="28"/>
        </w:rPr>
      </w:pPr>
      <w:r w:rsidRPr="0084763A">
        <w:rPr>
          <w:rFonts w:ascii="Times New Roman" w:hAnsi="Times New Roman"/>
          <w:b/>
          <w:bCs/>
          <w:sz w:val="28"/>
          <w:szCs w:val="28"/>
        </w:rPr>
        <w:t>Благоустройство населенных пунктов</w:t>
      </w:r>
    </w:p>
    <w:p w:rsidR="001A1582" w:rsidRPr="006A501E" w:rsidRDefault="001A1582" w:rsidP="006A501E">
      <w:pPr>
        <w:spacing w:line="360" w:lineRule="auto"/>
        <w:ind w:firstLine="708"/>
        <w:jc w:val="both"/>
        <w:rPr>
          <w:rFonts w:ascii="Times New Roman" w:hAnsi="Times New Roman"/>
          <w:b/>
          <w:i/>
          <w:color w:val="000000"/>
          <w:sz w:val="28"/>
          <w:szCs w:val="28"/>
        </w:rPr>
      </w:pPr>
      <w:r w:rsidRPr="006A501E">
        <w:rPr>
          <w:rFonts w:ascii="Times New Roman" w:hAnsi="Times New Roman"/>
          <w:sz w:val="28"/>
          <w:szCs w:val="28"/>
        </w:rPr>
        <w:t>2022 году Администрация Поливянского  сельского поселения выполнила мероприятия и по осуществлению благоустройства  в рамках 131-го Федерального закона. Все они значимы, важны и их выполнение требовало определённых финансовых затрат. Прежде всего, выполняются работы по поддержанию чистоты и порядка, сохранению дорог и тротуаров, ремонт уличного освещения и уход за зелеными насаждениями.</w:t>
      </w:r>
    </w:p>
    <w:p w:rsidR="001A1582" w:rsidRPr="006A501E" w:rsidRDefault="001A1582" w:rsidP="006A501E">
      <w:pPr>
        <w:spacing w:line="360" w:lineRule="auto"/>
        <w:ind w:firstLine="708"/>
        <w:jc w:val="both"/>
        <w:rPr>
          <w:rFonts w:ascii="Times New Roman" w:hAnsi="Times New Roman"/>
          <w:sz w:val="28"/>
          <w:szCs w:val="28"/>
        </w:rPr>
      </w:pPr>
      <w:r w:rsidRPr="006A501E">
        <w:rPr>
          <w:rFonts w:ascii="Times New Roman" w:hAnsi="Times New Roman"/>
          <w:sz w:val="28"/>
          <w:szCs w:val="28"/>
        </w:rPr>
        <w:t>Весной проводился месячник чистоты для наведения порядка на территории поселения. В субботниках по наведению санитарного порядка, побелке  деревьев, приняли участие сотрудники администрации, школ, детского сада, социальной защиты, а так же  неравнодушные  жители  нашего поселения. В рамках экологической акции «День древонасаждения» на территории наших  сел  высаживались  кустарники, деревья.</w:t>
      </w:r>
    </w:p>
    <w:p w:rsidR="001A1582" w:rsidRPr="006A501E" w:rsidRDefault="001A1582" w:rsidP="006A501E">
      <w:pPr>
        <w:spacing w:line="360" w:lineRule="auto"/>
        <w:ind w:firstLine="708"/>
        <w:jc w:val="both"/>
        <w:rPr>
          <w:rFonts w:ascii="Times New Roman" w:hAnsi="Times New Roman"/>
          <w:b/>
          <w:i/>
          <w:color w:val="000000"/>
          <w:sz w:val="28"/>
          <w:szCs w:val="28"/>
        </w:rPr>
      </w:pPr>
      <w:r w:rsidRPr="006A501E">
        <w:rPr>
          <w:rFonts w:ascii="Times New Roman" w:hAnsi="Times New Roman"/>
          <w:sz w:val="28"/>
          <w:szCs w:val="28"/>
        </w:rPr>
        <w:t>Много времени  и сил работники  по  зеленому  хозяйству  тратят на сбор и вывоз мусора с территории улиц, детских площадок, кладбищ. В течении года неоднократно проводились рейды сотрудников администрации с целью выявления нарушений правил благоустройства Поливянского сельского поселения, возле некоторых  дворов имеются кучи песка, камня или других строительных материалов, растет бурьян, выдавались предписания, уведомления, многие жители навели порядок. Ежемесячно ведутся работы по текущему ремонту и содержанию сетей уличного освещения Поливянского  сельского поселения, за 2022 год установлено 85 новых светильников .</w:t>
      </w:r>
    </w:p>
    <w:p w:rsidR="001A1582" w:rsidRPr="006A501E" w:rsidRDefault="001A1582" w:rsidP="006A501E">
      <w:pPr>
        <w:spacing w:line="360" w:lineRule="auto"/>
        <w:ind w:firstLine="708"/>
        <w:jc w:val="both"/>
        <w:rPr>
          <w:rFonts w:ascii="Times New Roman" w:hAnsi="Times New Roman"/>
          <w:sz w:val="28"/>
          <w:szCs w:val="28"/>
        </w:rPr>
      </w:pPr>
      <w:r w:rsidRPr="006A501E">
        <w:rPr>
          <w:rFonts w:ascii="Times New Roman" w:hAnsi="Times New Roman"/>
          <w:sz w:val="28"/>
          <w:szCs w:val="28"/>
        </w:rPr>
        <w:t xml:space="preserve">В преддверии праздника Великой победы на обелисках, на братской могиле высажены саженцы цветов, произведена  побелка и покраска  скульптур в селе Николаевка  силами  специалистов  администрации  и их помощниками- добровольцами, обновлены  буквы  на стеле  обелиска села  Поливянка (  высота  стелы 22 м, поэтому  это вызывает  большие трудности, нужна вышка и конечно специалисты, которые смогут выполнить  работы)        </w:t>
      </w:r>
    </w:p>
    <w:p w:rsidR="001A1582" w:rsidRPr="006A501E" w:rsidRDefault="001A1582" w:rsidP="006A501E">
      <w:pPr>
        <w:spacing w:line="360" w:lineRule="auto"/>
        <w:ind w:firstLine="708"/>
        <w:jc w:val="both"/>
        <w:rPr>
          <w:rFonts w:ascii="Times New Roman" w:hAnsi="Times New Roman"/>
          <w:b/>
          <w:i/>
          <w:color w:val="000000"/>
          <w:sz w:val="28"/>
          <w:szCs w:val="28"/>
        </w:rPr>
      </w:pPr>
      <w:r w:rsidRPr="006A501E">
        <w:rPr>
          <w:rFonts w:ascii="Times New Roman" w:hAnsi="Times New Roman"/>
          <w:sz w:val="28"/>
          <w:szCs w:val="28"/>
        </w:rPr>
        <w:t>Планомерно велись  работы по опиловке аварийно опасных деревьев на территории сел Поливянка  и Николаевка, осуществлялся покос сорной растительности на улицах, детских игровых площадках, в парках, на кладбищах и  не однократно</w:t>
      </w:r>
    </w:p>
    <w:p w:rsidR="001A1582" w:rsidRPr="006A501E" w:rsidRDefault="001A1582" w:rsidP="006A501E">
      <w:pPr>
        <w:spacing w:line="360" w:lineRule="auto"/>
        <w:ind w:firstLine="708"/>
        <w:jc w:val="both"/>
        <w:rPr>
          <w:rFonts w:ascii="Times New Roman" w:hAnsi="Times New Roman"/>
          <w:b/>
          <w:i/>
          <w:sz w:val="28"/>
          <w:szCs w:val="28"/>
        </w:rPr>
      </w:pPr>
      <w:r w:rsidRPr="006A501E">
        <w:rPr>
          <w:rFonts w:ascii="Times New Roman" w:hAnsi="Times New Roman"/>
          <w:sz w:val="28"/>
          <w:szCs w:val="28"/>
        </w:rPr>
        <w:t>Приобретен на средства  ,выделенные  Законодательным  Собранием  области, Воркаут комлекс – это спортивное снаряжение, которое будет установлено  в парковой зоне села Поливянка. Кроме это на средства, выделенные администрацией  Песчанокопского района были приобретены две игровые качели, они будут установлены  в селах Поливянка  и Николаевка.</w:t>
      </w:r>
    </w:p>
    <w:p w:rsidR="001A1582" w:rsidRPr="006A501E" w:rsidRDefault="001A1582" w:rsidP="006A501E">
      <w:pPr>
        <w:spacing w:line="360" w:lineRule="auto"/>
        <w:jc w:val="both"/>
        <w:rPr>
          <w:rFonts w:ascii="Times New Roman" w:hAnsi="Times New Roman"/>
          <w:sz w:val="28"/>
          <w:szCs w:val="28"/>
        </w:rPr>
      </w:pPr>
    </w:p>
    <w:p w:rsidR="001A1582" w:rsidRPr="006A501E" w:rsidRDefault="001A1582" w:rsidP="006A501E">
      <w:pPr>
        <w:spacing w:line="360" w:lineRule="auto"/>
        <w:ind w:firstLine="708"/>
        <w:jc w:val="both"/>
        <w:rPr>
          <w:rFonts w:ascii="Times New Roman" w:hAnsi="Times New Roman"/>
          <w:sz w:val="28"/>
          <w:szCs w:val="28"/>
        </w:rPr>
      </w:pPr>
      <w:r w:rsidRPr="006A501E">
        <w:rPr>
          <w:rFonts w:ascii="Times New Roman" w:hAnsi="Times New Roman"/>
          <w:sz w:val="28"/>
          <w:szCs w:val="28"/>
        </w:rPr>
        <w:t xml:space="preserve">В целях обеспечения санитарно-эпидемиологического благополучия населения, предупреждения распространения переносчиков природно-очаговых инфекций, проводились следующие дезмероприятия: </w:t>
      </w:r>
    </w:p>
    <w:p w:rsidR="001A1582" w:rsidRPr="006A501E" w:rsidRDefault="001A1582" w:rsidP="006A501E">
      <w:pPr>
        <w:spacing w:line="360" w:lineRule="auto"/>
        <w:ind w:firstLine="708"/>
        <w:jc w:val="both"/>
        <w:rPr>
          <w:rFonts w:ascii="Times New Roman" w:hAnsi="Times New Roman"/>
          <w:sz w:val="28"/>
          <w:szCs w:val="28"/>
        </w:rPr>
      </w:pPr>
      <w:r w:rsidRPr="006A501E">
        <w:rPr>
          <w:rFonts w:ascii="Times New Roman" w:hAnsi="Times New Roman"/>
          <w:sz w:val="28"/>
          <w:szCs w:val="28"/>
        </w:rPr>
        <w:t>дважды (апрель, май) проведена противоклещевая обработка на территории двух кладбищ, двух скверов, детских игровых площадках, с последующим контролем эффективности выполненных работ. Проведены мероприятия по дератизации (от мышей) и дезинсекции (от комаров) .</w:t>
      </w:r>
    </w:p>
    <w:p w:rsidR="001A1582" w:rsidRPr="006A501E" w:rsidRDefault="001A1582" w:rsidP="006A501E">
      <w:pPr>
        <w:jc w:val="both"/>
        <w:rPr>
          <w:rFonts w:ascii="Times New Roman" w:hAnsi="Times New Roman"/>
          <w:sz w:val="28"/>
          <w:szCs w:val="28"/>
        </w:rPr>
      </w:pPr>
      <w:r w:rsidRPr="006A501E">
        <w:rPr>
          <w:rFonts w:ascii="Times New Roman" w:hAnsi="Times New Roman"/>
          <w:sz w:val="28"/>
          <w:szCs w:val="28"/>
        </w:rPr>
        <w:t xml:space="preserve">Одной из задач, поставленных перед муниципальными образованиями – это задача по наведению санитарного порядка и благоустройства населенных пунктов. В связи с чем, в  весеннее-летне-осенний период проведены субботники. Кроме этого жители поселения принимали участие в акции «Вода России» в ходе, которой было очищались  берега прудов. </w:t>
      </w:r>
    </w:p>
    <w:p w:rsidR="001A1582" w:rsidRPr="004E485D" w:rsidRDefault="001A1582" w:rsidP="006A501E">
      <w:pPr>
        <w:pStyle w:val="NormalWeb"/>
        <w:jc w:val="both"/>
        <w:rPr>
          <w:color w:val="000000"/>
          <w:sz w:val="28"/>
          <w:szCs w:val="28"/>
        </w:rPr>
      </w:pPr>
      <w:r w:rsidRPr="004E485D">
        <w:rPr>
          <w:sz w:val="28"/>
          <w:szCs w:val="28"/>
        </w:rPr>
        <w:tab/>
        <w:t>Инспектором  по осуществлению первичного воинского учета проводились  проверки ведения воинского учета в организациях и на  данный момент план  проверок выполнен на 100%. На территории Поливянского сельского поселения на воинском учете состоит  – 478 человек,</w:t>
      </w:r>
      <w:r w:rsidRPr="004E485D">
        <w:rPr>
          <w:color w:val="000000"/>
          <w:sz w:val="28"/>
          <w:szCs w:val="28"/>
        </w:rPr>
        <w:t xml:space="preserve"> в том числе граждан пребывающих в запасе – 453 человек, призывников – 19 чел.  Призваны  в ряды РА  в 2022 году  3 чел.. За   2022 год случаев нарушения в области воинского учета руководителями организаций и должностными лицами, ответственными за военно-учетную работу и гражданами пребывающих в запасе учетно-воинской дисциплины не имелось. В  2022 году администрация и жители поселения  принимали  самое активное  участие  в оказании помощи  в рамках мобилизации.</w:t>
      </w:r>
    </w:p>
    <w:p w:rsidR="001A1582" w:rsidRPr="006A501E" w:rsidRDefault="001A1582" w:rsidP="006A501E">
      <w:pPr>
        <w:spacing w:line="360" w:lineRule="auto"/>
        <w:ind w:firstLine="708"/>
        <w:jc w:val="both"/>
        <w:rPr>
          <w:rFonts w:ascii="Times New Roman" w:hAnsi="Times New Roman"/>
          <w:b/>
          <w:color w:val="000000"/>
          <w:sz w:val="28"/>
          <w:szCs w:val="28"/>
        </w:rPr>
      </w:pPr>
      <w:r w:rsidRPr="006A501E">
        <w:rPr>
          <w:rFonts w:ascii="Times New Roman" w:hAnsi="Times New Roman"/>
          <w:b/>
          <w:color w:val="000000"/>
          <w:sz w:val="28"/>
          <w:szCs w:val="28"/>
        </w:rPr>
        <w:t>ГО и ЧС</w:t>
      </w:r>
    </w:p>
    <w:p w:rsidR="001A1582" w:rsidRPr="006A501E" w:rsidRDefault="001A1582" w:rsidP="006A501E">
      <w:pPr>
        <w:spacing w:line="360" w:lineRule="auto"/>
        <w:ind w:firstLine="708"/>
        <w:jc w:val="both"/>
        <w:rPr>
          <w:rFonts w:ascii="Times New Roman" w:hAnsi="Times New Roman"/>
          <w:color w:val="000000"/>
          <w:sz w:val="28"/>
          <w:szCs w:val="28"/>
        </w:rPr>
      </w:pPr>
      <w:r w:rsidRPr="006A501E">
        <w:rPr>
          <w:rFonts w:ascii="Times New Roman" w:hAnsi="Times New Roman"/>
          <w:color w:val="000000"/>
          <w:sz w:val="28"/>
          <w:szCs w:val="28"/>
        </w:rPr>
        <w:t>Администрацией Поливянского  сельского поселения большое внимание уделяется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Федеральными Законами, Планом основных мероприятий сельского поселения по вопросам ГО ЧС предупреждения и ликвидации чрезвычайных ситуаций, обеспечения пожарной безопасности и безопасности людей.</w:t>
      </w:r>
    </w:p>
    <w:p w:rsidR="001A1582" w:rsidRPr="006A501E" w:rsidRDefault="001A1582" w:rsidP="006A501E">
      <w:pPr>
        <w:spacing w:line="360" w:lineRule="auto"/>
        <w:ind w:firstLine="708"/>
        <w:jc w:val="both"/>
        <w:rPr>
          <w:rFonts w:ascii="Times New Roman" w:hAnsi="Times New Roman"/>
          <w:color w:val="000000"/>
          <w:sz w:val="28"/>
          <w:szCs w:val="28"/>
        </w:rPr>
      </w:pPr>
      <w:r w:rsidRPr="006A501E">
        <w:rPr>
          <w:rFonts w:ascii="Times New Roman" w:hAnsi="Times New Roman"/>
          <w:color w:val="000000"/>
          <w:sz w:val="28"/>
          <w:szCs w:val="28"/>
        </w:rPr>
        <w:t xml:space="preserve">В целях  профилактики и предупреждения гибели людей на пожарах работниками администрации проводились инструктажи населения в населенных пунктов  с вручением   памяток  по пропаганде противопожарных мероприятий. Размещением  информации  на  официальных сайтах и соцсетях. Проводились совместные рейды с работниками  школы, общественности  в неблагополучные и многодетные семьи. </w:t>
      </w:r>
      <w:r w:rsidRPr="006A501E">
        <w:rPr>
          <w:rFonts w:ascii="Times New Roman" w:hAnsi="Times New Roman"/>
          <w:sz w:val="28"/>
          <w:szCs w:val="28"/>
        </w:rPr>
        <w:t>С целью профилактики и предупреждения бытовых пожаров вручались  памятки, в домовладениях с печным отоплением были установлены пожарные   извещатели, всего  17 шт.</w:t>
      </w:r>
    </w:p>
    <w:p w:rsidR="001A1582" w:rsidRPr="006A501E" w:rsidRDefault="001A1582" w:rsidP="006A501E">
      <w:pPr>
        <w:pStyle w:val="BodyText"/>
        <w:spacing w:line="360" w:lineRule="auto"/>
        <w:jc w:val="center"/>
        <w:rPr>
          <w:sz w:val="28"/>
          <w:szCs w:val="28"/>
        </w:rPr>
      </w:pPr>
      <w:r w:rsidRPr="006A501E">
        <w:rPr>
          <w:sz w:val="28"/>
          <w:szCs w:val="28"/>
        </w:rPr>
        <w:t>Земельные вопросы и градостроительная деятельность</w:t>
      </w:r>
    </w:p>
    <w:p w:rsidR="001A1582" w:rsidRPr="006A501E" w:rsidRDefault="001A1582" w:rsidP="006A501E">
      <w:pPr>
        <w:pStyle w:val="NormalWeb"/>
        <w:jc w:val="both"/>
        <w:rPr>
          <w:color w:val="000000"/>
          <w:sz w:val="28"/>
          <w:szCs w:val="28"/>
        </w:rPr>
      </w:pPr>
      <w:r w:rsidRPr="006A501E">
        <w:rPr>
          <w:sz w:val="28"/>
          <w:szCs w:val="28"/>
        </w:rPr>
        <w:t xml:space="preserve"> Главным специалистом администрации по  земельным  и имущественным  отношениям  проводились  консультации по соблюдению требований земельного законодательства, по исполнению  518-ФЗ проводилась  разъяснительная   работа с населением по  оформлению  земельных  участков  и домовладений.</w:t>
      </w:r>
    </w:p>
    <w:p w:rsidR="001A1582" w:rsidRPr="006A501E" w:rsidRDefault="001A1582" w:rsidP="006A501E">
      <w:pPr>
        <w:pStyle w:val="NormalWeb"/>
        <w:jc w:val="both"/>
        <w:rPr>
          <w:sz w:val="28"/>
          <w:szCs w:val="28"/>
        </w:rPr>
      </w:pPr>
      <w:r w:rsidRPr="006A501E">
        <w:rPr>
          <w:color w:val="000000"/>
          <w:sz w:val="28"/>
          <w:szCs w:val="28"/>
        </w:rPr>
        <w:t xml:space="preserve">     </w:t>
      </w:r>
      <w:r w:rsidRPr="006A501E">
        <w:rPr>
          <w:sz w:val="28"/>
          <w:szCs w:val="28"/>
        </w:rPr>
        <w:t xml:space="preserve"> За  2022 г. в Администрацию поселения поступило 18  обращений граждан, по земельным вопросам, по мусору, по вопросам газификации, электроснабжению, а так же — содержанию домашних животных и птицы, размещения строительных материалов. В своей работе специалисты Администрации стремились к тому, чтобы ни одно заявление не осталось без рассмотрения. На заявления давались разъяснения, проводились беседы, выдавались справки, подготавливались необходимые документы. </w:t>
      </w:r>
    </w:p>
    <w:p w:rsidR="001A1582" w:rsidRPr="004E485D" w:rsidRDefault="001A1582" w:rsidP="006A501E">
      <w:pPr>
        <w:pStyle w:val="BodyText2"/>
        <w:spacing w:line="360" w:lineRule="auto"/>
        <w:ind w:firstLine="567"/>
        <w:jc w:val="center"/>
        <w:rPr>
          <w:b/>
          <w:sz w:val="28"/>
          <w:szCs w:val="28"/>
        </w:rPr>
      </w:pPr>
      <w:r w:rsidRPr="004E485D">
        <w:rPr>
          <w:b/>
          <w:sz w:val="28"/>
          <w:szCs w:val="28"/>
        </w:rPr>
        <w:t>Социальная сфера</w:t>
      </w:r>
    </w:p>
    <w:p w:rsidR="001A1582" w:rsidRPr="004E485D" w:rsidRDefault="001A1582" w:rsidP="006A501E">
      <w:pPr>
        <w:pStyle w:val="BodyText2"/>
        <w:spacing w:line="360" w:lineRule="auto"/>
        <w:ind w:firstLine="567"/>
        <w:rPr>
          <w:b/>
          <w:sz w:val="28"/>
          <w:szCs w:val="28"/>
        </w:rPr>
      </w:pPr>
      <w:r w:rsidRPr="004E485D">
        <w:rPr>
          <w:sz w:val="28"/>
          <w:szCs w:val="28"/>
        </w:rPr>
        <w:t>На территории Поливянского сельского поселения активно работают все бюджетные организации – детские сады, школы, ФАПы,  отделения почтовой связи, дом культуры обеспечивая всех жителей нашего поселения необходимыми доступными услугами для обеспечения жизнедеятельности.</w:t>
      </w:r>
    </w:p>
    <w:p w:rsidR="001A1582" w:rsidRPr="004E485D" w:rsidRDefault="001A1582" w:rsidP="006A501E">
      <w:pPr>
        <w:pStyle w:val="BodyText2"/>
        <w:spacing w:line="360" w:lineRule="auto"/>
        <w:ind w:firstLine="567"/>
        <w:rPr>
          <w:sz w:val="28"/>
          <w:szCs w:val="28"/>
        </w:rPr>
      </w:pPr>
      <w:r w:rsidRPr="004E485D">
        <w:rPr>
          <w:sz w:val="28"/>
          <w:szCs w:val="28"/>
        </w:rPr>
        <w:t xml:space="preserve">8 и </w:t>
      </w:r>
      <w:r w:rsidRPr="004E485D">
        <w:rPr>
          <w:color w:val="000000"/>
          <w:sz w:val="28"/>
          <w:szCs w:val="28"/>
        </w:rPr>
        <w:t xml:space="preserve">9 мая к 77-й годовщине Победы в Великой Отечественной войне были организованы митинги, концерты, возложение венков к памятникам погибших воинов. Традиционно проводились праздничные мероприятия посвященные Дню защитника Отечества, Международному женскому Дню, Дню защиты детей. </w:t>
      </w:r>
      <w:r w:rsidRPr="004E485D">
        <w:rPr>
          <w:sz w:val="28"/>
          <w:szCs w:val="28"/>
        </w:rPr>
        <w:t xml:space="preserve"> 22 июня на Памятнике погибшим воинам прошел митинг "Мы помним вас, герои"</w:t>
      </w:r>
      <w:r>
        <w:rPr>
          <w:sz w:val="28"/>
          <w:szCs w:val="28"/>
        </w:rPr>
        <w:t>, отметили дни рождения  наших сел, проводились  концерты  в поддержку мобилизованным и много  другое.</w:t>
      </w:r>
    </w:p>
    <w:p w:rsidR="001A1582" w:rsidRPr="004E485D" w:rsidRDefault="001A1582" w:rsidP="006A501E">
      <w:pPr>
        <w:pStyle w:val="NormalWeb"/>
        <w:jc w:val="both"/>
        <w:rPr>
          <w:sz w:val="28"/>
          <w:szCs w:val="28"/>
        </w:rPr>
      </w:pPr>
      <w:r w:rsidRPr="004E485D">
        <w:rPr>
          <w:rStyle w:val="Strong"/>
          <w:sz w:val="28"/>
          <w:szCs w:val="28"/>
        </w:rPr>
        <w:t>Основные задачи на   2023 год</w:t>
      </w:r>
      <w:r w:rsidRPr="004E485D">
        <w:rPr>
          <w:sz w:val="28"/>
          <w:szCs w:val="28"/>
        </w:rPr>
        <w:t>:</w:t>
      </w:r>
    </w:p>
    <w:p w:rsidR="001A1582" w:rsidRPr="004E485D" w:rsidRDefault="001A1582" w:rsidP="006A501E">
      <w:pPr>
        <w:pStyle w:val="BodyText2"/>
        <w:spacing w:line="360" w:lineRule="auto"/>
        <w:ind w:firstLine="567"/>
        <w:rPr>
          <w:color w:val="000000"/>
          <w:sz w:val="28"/>
          <w:szCs w:val="28"/>
        </w:rPr>
      </w:pPr>
      <w:r w:rsidRPr="004E485D">
        <w:rPr>
          <w:sz w:val="28"/>
          <w:szCs w:val="28"/>
        </w:rPr>
        <w:t>1.</w:t>
      </w:r>
      <w:r w:rsidRPr="004E485D">
        <w:rPr>
          <w:color w:val="000000"/>
          <w:sz w:val="28"/>
          <w:szCs w:val="28"/>
        </w:rPr>
        <w:t xml:space="preserve"> Продолжить работу, направленную на увеличение налоговых поступлений в бюджет.</w:t>
      </w:r>
    </w:p>
    <w:p w:rsidR="001A1582" w:rsidRPr="004E485D" w:rsidRDefault="001A1582" w:rsidP="006A501E">
      <w:pPr>
        <w:pStyle w:val="NormalWeb"/>
        <w:ind w:left="360"/>
        <w:jc w:val="both"/>
        <w:rPr>
          <w:sz w:val="28"/>
          <w:szCs w:val="28"/>
        </w:rPr>
      </w:pPr>
      <w:r w:rsidRPr="004E485D">
        <w:rPr>
          <w:sz w:val="28"/>
          <w:szCs w:val="28"/>
        </w:rPr>
        <w:t xml:space="preserve">   2.поддерживать в надлежащем состоянии территории населенных пунктов,</w:t>
      </w:r>
    </w:p>
    <w:p w:rsidR="001A1582" w:rsidRPr="004E485D" w:rsidRDefault="001A1582" w:rsidP="006A501E">
      <w:pPr>
        <w:pStyle w:val="NormalWeb"/>
        <w:shd w:val="clear" w:color="auto" w:fill="FFFFFF"/>
        <w:spacing w:after="119"/>
        <w:ind w:left="927"/>
        <w:jc w:val="both"/>
        <w:rPr>
          <w:sz w:val="28"/>
          <w:szCs w:val="28"/>
        </w:rPr>
      </w:pPr>
      <w:r w:rsidRPr="004E485D">
        <w:rPr>
          <w:sz w:val="28"/>
          <w:szCs w:val="28"/>
        </w:rPr>
        <w:t>2.1ликвидация несанкционированных свалок ТКО</w:t>
      </w:r>
    </w:p>
    <w:p w:rsidR="001A1582" w:rsidRPr="004E485D" w:rsidRDefault="001A1582" w:rsidP="006A501E">
      <w:pPr>
        <w:pStyle w:val="NormalWeb"/>
        <w:numPr>
          <w:ilvl w:val="1"/>
          <w:numId w:val="15"/>
        </w:numPr>
        <w:spacing w:after="119" w:afterAutospacing="0"/>
        <w:jc w:val="both"/>
        <w:rPr>
          <w:sz w:val="28"/>
          <w:szCs w:val="28"/>
        </w:rPr>
      </w:pPr>
      <w:r w:rsidRPr="004E485D">
        <w:rPr>
          <w:sz w:val="28"/>
          <w:szCs w:val="28"/>
        </w:rPr>
        <w:t>продолжить работы по содержанию мест захоронений, борьба с</w:t>
      </w:r>
      <w:r w:rsidRPr="004E485D">
        <w:rPr>
          <w:sz w:val="28"/>
          <w:szCs w:val="28"/>
        </w:rPr>
        <w:br/>
        <w:t>карантинной растительностью, обработкой мест массового скопления людей от  клещей, в общем, всех работ касающихся благоустройства территории.</w:t>
      </w:r>
    </w:p>
    <w:p w:rsidR="001A1582" w:rsidRPr="004E485D" w:rsidRDefault="001A1582" w:rsidP="006A501E">
      <w:pPr>
        <w:pStyle w:val="NormalWeb"/>
        <w:numPr>
          <w:ilvl w:val="1"/>
          <w:numId w:val="15"/>
        </w:numPr>
        <w:spacing w:after="119" w:afterAutospacing="0"/>
        <w:jc w:val="both"/>
        <w:rPr>
          <w:sz w:val="28"/>
          <w:szCs w:val="28"/>
        </w:rPr>
      </w:pPr>
      <w:r w:rsidRPr="004E485D">
        <w:rPr>
          <w:sz w:val="28"/>
          <w:szCs w:val="28"/>
        </w:rPr>
        <w:t>Постепенное замена  ГРПШ</w:t>
      </w:r>
    </w:p>
    <w:p w:rsidR="001A1582" w:rsidRPr="004E485D" w:rsidRDefault="001A1582" w:rsidP="006A501E">
      <w:pPr>
        <w:pStyle w:val="NormalWeb"/>
        <w:numPr>
          <w:ilvl w:val="1"/>
          <w:numId w:val="15"/>
        </w:numPr>
        <w:spacing w:after="119" w:afterAutospacing="0"/>
        <w:jc w:val="both"/>
        <w:rPr>
          <w:sz w:val="28"/>
          <w:szCs w:val="28"/>
        </w:rPr>
      </w:pPr>
      <w:r w:rsidRPr="004E485D">
        <w:rPr>
          <w:sz w:val="28"/>
          <w:szCs w:val="28"/>
        </w:rPr>
        <w:t xml:space="preserve"> установке и замене фонарей уличного освещения;</w:t>
      </w:r>
    </w:p>
    <w:p w:rsidR="001A1582" w:rsidRPr="004E485D" w:rsidRDefault="001A1582" w:rsidP="006A501E">
      <w:pPr>
        <w:pStyle w:val="NormalWeb"/>
        <w:numPr>
          <w:ilvl w:val="1"/>
          <w:numId w:val="15"/>
        </w:numPr>
        <w:spacing w:after="119" w:afterAutospacing="0"/>
        <w:jc w:val="both"/>
        <w:rPr>
          <w:sz w:val="28"/>
          <w:szCs w:val="28"/>
        </w:rPr>
      </w:pPr>
      <w:r w:rsidRPr="004E485D">
        <w:rPr>
          <w:sz w:val="28"/>
          <w:szCs w:val="28"/>
        </w:rPr>
        <w:t xml:space="preserve"> установке  спортивного  оборудования</w:t>
      </w:r>
    </w:p>
    <w:p w:rsidR="001A1582" w:rsidRPr="004E485D" w:rsidRDefault="001A1582" w:rsidP="0084763A">
      <w:pPr>
        <w:pStyle w:val="NormalWeb"/>
        <w:spacing w:after="119" w:afterAutospacing="0"/>
        <w:jc w:val="both"/>
        <w:rPr>
          <w:sz w:val="28"/>
          <w:szCs w:val="28"/>
        </w:rPr>
      </w:pPr>
      <w:r>
        <w:rPr>
          <w:sz w:val="28"/>
          <w:szCs w:val="28"/>
        </w:rPr>
        <w:t xml:space="preserve">3.   </w:t>
      </w:r>
      <w:r w:rsidRPr="004E485D">
        <w:rPr>
          <w:sz w:val="28"/>
          <w:szCs w:val="28"/>
        </w:rPr>
        <w:t>Работа  с  населением</w:t>
      </w:r>
    </w:p>
    <w:p w:rsidR="001A1582" w:rsidRPr="00B27D22" w:rsidRDefault="001A1582" w:rsidP="0084763A">
      <w:pPr>
        <w:pStyle w:val="NormalWeb"/>
        <w:spacing w:after="119" w:afterAutospacing="0"/>
        <w:jc w:val="both"/>
        <w:rPr>
          <w:sz w:val="28"/>
          <w:szCs w:val="28"/>
        </w:rPr>
      </w:pPr>
      <w:r>
        <w:rPr>
          <w:sz w:val="28"/>
          <w:szCs w:val="28"/>
        </w:rPr>
        <w:t>4.</w:t>
      </w:r>
      <w:r w:rsidRPr="00B27D22">
        <w:rPr>
          <w:sz w:val="28"/>
          <w:szCs w:val="28"/>
        </w:rPr>
        <w:t xml:space="preserve">Принять  участие  в  инвестиционном  бюджетировании по  замене  окон и дверей  в здании  ДК села Поливянка  </w:t>
      </w:r>
    </w:p>
    <w:p w:rsidR="001A1582" w:rsidRPr="004E485D" w:rsidRDefault="001A1582" w:rsidP="006A501E">
      <w:pPr>
        <w:pStyle w:val="BodyText2"/>
        <w:spacing w:line="360" w:lineRule="auto"/>
        <w:ind w:firstLine="567"/>
        <w:rPr>
          <w:sz w:val="28"/>
          <w:szCs w:val="28"/>
        </w:rPr>
      </w:pPr>
      <w:r w:rsidRPr="004E485D">
        <w:rPr>
          <w:sz w:val="28"/>
          <w:szCs w:val="28"/>
        </w:rPr>
        <w:t xml:space="preserve">Я выражаю благодарность жителям, депутатскому корпусу Поливянского сельского поселения,  индивидуальным предпринимателям и руководителям предприятий расположенных на территории Поливянского сельского поселения за помощь при проведении культурно-массовых мероприятий, в благоустройстве и при чрезвычайных ситуациях. </w:t>
      </w:r>
    </w:p>
    <w:p w:rsidR="001A1582" w:rsidRDefault="001A1582" w:rsidP="006A501E">
      <w:pPr>
        <w:pStyle w:val="BodyText2"/>
        <w:spacing w:line="360" w:lineRule="auto"/>
        <w:ind w:firstLine="567"/>
        <w:rPr>
          <w:color w:val="000000"/>
          <w:sz w:val="28"/>
          <w:szCs w:val="28"/>
        </w:rPr>
      </w:pPr>
      <w:r w:rsidRPr="004E485D">
        <w:rPr>
          <w:color w:val="000000"/>
          <w:sz w:val="28"/>
          <w:szCs w:val="28"/>
        </w:rPr>
        <w:t xml:space="preserve">Убежден,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 </w:t>
      </w:r>
    </w:p>
    <w:p w:rsidR="001A1582" w:rsidRPr="004E485D" w:rsidRDefault="001A1582" w:rsidP="006A501E">
      <w:pPr>
        <w:pStyle w:val="BodyText2"/>
        <w:spacing w:line="360" w:lineRule="auto"/>
        <w:ind w:firstLine="567"/>
        <w:rPr>
          <w:color w:val="000000"/>
          <w:sz w:val="28"/>
          <w:szCs w:val="28"/>
        </w:rPr>
      </w:pPr>
    </w:p>
    <w:tbl>
      <w:tblPr>
        <w:tblW w:w="0" w:type="auto"/>
        <w:tblLook w:val="00A0"/>
      </w:tblPr>
      <w:tblGrid>
        <w:gridCol w:w="5210"/>
        <w:gridCol w:w="5211"/>
      </w:tblGrid>
      <w:tr w:rsidR="001A1582" w:rsidRPr="000433D2" w:rsidTr="00E87654">
        <w:tc>
          <w:tcPr>
            <w:tcW w:w="5210" w:type="dxa"/>
          </w:tcPr>
          <w:p w:rsidR="001A1582" w:rsidRPr="0006346C" w:rsidRDefault="001A1582" w:rsidP="00E87654">
            <w:pPr>
              <w:spacing w:after="0" w:line="240" w:lineRule="auto"/>
              <w:jc w:val="both"/>
              <w:rPr>
                <w:rFonts w:ascii="Times New Roman" w:hAnsi="Times New Roman"/>
                <w:bCs/>
                <w:color w:val="000000"/>
                <w:sz w:val="28"/>
                <w:szCs w:val="28"/>
                <w:lang w:eastAsia="en-US"/>
              </w:rPr>
            </w:pPr>
            <w:r w:rsidRPr="0006346C">
              <w:rPr>
                <w:rFonts w:ascii="Times New Roman" w:hAnsi="Times New Roman"/>
                <w:bCs/>
                <w:color w:val="000000"/>
                <w:sz w:val="28"/>
                <w:szCs w:val="28"/>
                <w:lang w:eastAsia="en-US"/>
              </w:rPr>
              <w:t xml:space="preserve">Председатель Собрания депутатов – глава </w:t>
            </w:r>
            <w:r>
              <w:rPr>
                <w:rFonts w:ascii="Times New Roman" w:hAnsi="Times New Roman"/>
                <w:bCs/>
                <w:color w:val="000000"/>
                <w:sz w:val="28"/>
                <w:szCs w:val="28"/>
                <w:lang w:eastAsia="en-US"/>
              </w:rPr>
              <w:t>Поливянского</w:t>
            </w:r>
            <w:r w:rsidRPr="0006346C">
              <w:rPr>
                <w:rFonts w:ascii="Times New Roman" w:hAnsi="Times New Roman"/>
                <w:bCs/>
                <w:color w:val="000000"/>
                <w:sz w:val="28"/>
                <w:szCs w:val="28"/>
                <w:lang w:eastAsia="en-US"/>
              </w:rPr>
              <w:t xml:space="preserve"> сельского поселения</w:t>
            </w:r>
          </w:p>
        </w:tc>
        <w:tc>
          <w:tcPr>
            <w:tcW w:w="5211" w:type="dxa"/>
          </w:tcPr>
          <w:p w:rsidR="001A1582" w:rsidRPr="0006346C" w:rsidRDefault="001A1582" w:rsidP="00E87654">
            <w:pPr>
              <w:spacing w:after="0" w:line="240" w:lineRule="auto"/>
              <w:jc w:val="center"/>
              <w:rPr>
                <w:rFonts w:ascii="Times New Roman" w:hAnsi="Times New Roman"/>
                <w:bCs/>
                <w:color w:val="000000"/>
                <w:sz w:val="28"/>
                <w:szCs w:val="28"/>
                <w:lang w:eastAsia="en-US"/>
              </w:rPr>
            </w:pPr>
          </w:p>
          <w:p w:rsidR="001A1582" w:rsidRPr="0006346C" w:rsidRDefault="001A1582" w:rsidP="00E87654">
            <w:pPr>
              <w:spacing w:after="0" w:line="240" w:lineRule="auto"/>
              <w:jc w:val="center"/>
              <w:rPr>
                <w:rFonts w:ascii="Times New Roman" w:hAnsi="Times New Roman"/>
                <w:color w:val="000000"/>
                <w:sz w:val="28"/>
                <w:szCs w:val="28"/>
              </w:rPr>
            </w:pPr>
            <w:r w:rsidRPr="0006346C">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 xml:space="preserve">                   А.А. Гриднева</w:t>
            </w:r>
          </w:p>
        </w:tc>
      </w:tr>
    </w:tbl>
    <w:p w:rsidR="001A1582" w:rsidRDefault="001A1582" w:rsidP="0084763A">
      <w:pPr>
        <w:pStyle w:val="BodyText2"/>
      </w:pPr>
    </w:p>
    <w:p w:rsidR="001A1582" w:rsidRPr="004403E3" w:rsidRDefault="001A1582" w:rsidP="0084763A">
      <w:pPr>
        <w:spacing w:after="0" w:line="240" w:lineRule="auto"/>
        <w:rPr>
          <w:rFonts w:ascii="Times New Roman" w:hAnsi="Times New Roman"/>
          <w:bCs/>
          <w:color w:val="000000"/>
          <w:sz w:val="28"/>
          <w:szCs w:val="28"/>
          <w:lang w:eastAsia="en-US"/>
        </w:rPr>
      </w:pPr>
    </w:p>
    <w:sectPr w:rsidR="001A1582" w:rsidRPr="004403E3" w:rsidSect="003F53E2">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582" w:rsidRDefault="001A1582" w:rsidP="003D1FD5">
      <w:pPr>
        <w:spacing w:after="0" w:line="240" w:lineRule="auto"/>
      </w:pPr>
      <w:r>
        <w:separator/>
      </w:r>
    </w:p>
  </w:endnote>
  <w:endnote w:type="continuationSeparator" w:id="1">
    <w:p w:rsidR="001A1582" w:rsidRDefault="001A1582"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582" w:rsidRDefault="001A1582" w:rsidP="003D1FD5">
      <w:pPr>
        <w:spacing w:after="0" w:line="240" w:lineRule="auto"/>
      </w:pPr>
      <w:r>
        <w:separator/>
      </w:r>
    </w:p>
  </w:footnote>
  <w:footnote w:type="continuationSeparator" w:id="1">
    <w:p w:rsidR="001A1582" w:rsidRDefault="001A1582" w:rsidP="003D1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82" w:rsidRPr="00474B16" w:rsidRDefault="001A1582">
    <w:pPr>
      <w:pStyle w:val="Header"/>
      <w:jc w:val="center"/>
      <w:rPr>
        <w:sz w:val="24"/>
        <w:szCs w:val="24"/>
      </w:rPr>
    </w:pPr>
    <w:r w:rsidRPr="00474B16">
      <w:rPr>
        <w:sz w:val="24"/>
        <w:szCs w:val="24"/>
      </w:rPr>
      <w:fldChar w:fldCharType="begin"/>
    </w:r>
    <w:r w:rsidRPr="00474B16">
      <w:rPr>
        <w:sz w:val="24"/>
        <w:szCs w:val="24"/>
      </w:rPr>
      <w:instrText xml:space="preserve"> PAGE   \* MERGEFORMAT </w:instrText>
    </w:r>
    <w:r w:rsidRPr="00474B16">
      <w:rPr>
        <w:sz w:val="24"/>
        <w:szCs w:val="24"/>
      </w:rPr>
      <w:fldChar w:fldCharType="separate"/>
    </w:r>
    <w:r>
      <w:rPr>
        <w:noProof/>
        <w:sz w:val="24"/>
        <w:szCs w:val="24"/>
      </w:rPr>
      <w:t>2</w:t>
    </w:r>
    <w:r w:rsidRPr="00474B16">
      <w:rPr>
        <w:sz w:val="24"/>
        <w:szCs w:val="24"/>
      </w:rPr>
      <w:fldChar w:fldCharType="end"/>
    </w:r>
  </w:p>
  <w:p w:rsidR="001A1582" w:rsidRDefault="001A15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13C"/>
    <w:multiLevelType w:val="hybridMultilevel"/>
    <w:tmpl w:val="6186B082"/>
    <w:lvl w:ilvl="0" w:tplc="D068C2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2911C1F"/>
    <w:multiLevelType w:val="multilevel"/>
    <w:tmpl w:val="25EACE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A42031"/>
    <w:multiLevelType w:val="hybridMultilevel"/>
    <w:tmpl w:val="3E4C6F72"/>
    <w:lvl w:ilvl="0" w:tplc="0212BCE4">
      <w:start w:val="1"/>
      <w:numFmt w:val="decimal"/>
      <w:lvlText w:val="%1."/>
      <w:lvlJc w:val="left"/>
      <w:pPr>
        <w:ind w:left="1729" w:hanging="1020"/>
      </w:pPr>
      <w:rPr>
        <w:rFonts w:eastAsia="Times New Roman"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1756EB6"/>
    <w:multiLevelType w:val="hybridMultilevel"/>
    <w:tmpl w:val="E2301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94776B"/>
    <w:multiLevelType w:val="hybridMultilevel"/>
    <w:tmpl w:val="E376C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F17976"/>
    <w:multiLevelType w:val="hybridMultilevel"/>
    <w:tmpl w:val="6C347720"/>
    <w:lvl w:ilvl="0" w:tplc="1F9E327E">
      <w:start w:val="1"/>
      <w:numFmt w:val="decimal"/>
      <w:lvlText w:val="%1."/>
      <w:lvlJc w:val="left"/>
      <w:pPr>
        <w:ind w:left="3904" w:hanging="360"/>
      </w:pPr>
      <w:rPr>
        <w:rFonts w:cs="Times New Roman" w:hint="default"/>
      </w:rPr>
    </w:lvl>
    <w:lvl w:ilvl="1" w:tplc="04190019" w:tentative="1">
      <w:start w:val="1"/>
      <w:numFmt w:val="lowerLetter"/>
      <w:lvlText w:val="%2."/>
      <w:lvlJc w:val="left"/>
      <w:pPr>
        <w:ind w:left="4624" w:hanging="360"/>
      </w:pPr>
      <w:rPr>
        <w:rFonts w:cs="Times New Roman"/>
      </w:rPr>
    </w:lvl>
    <w:lvl w:ilvl="2" w:tplc="0419001B" w:tentative="1">
      <w:start w:val="1"/>
      <w:numFmt w:val="lowerRoman"/>
      <w:lvlText w:val="%3."/>
      <w:lvlJc w:val="right"/>
      <w:pPr>
        <w:ind w:left="5344" w:hanging="180"/>
      </w:pPr>
      <w:rPr>
        <w:rFonts w:cs="Times New Roman"/>
      </w:rPr>
    </w:lvl>
    <w:lvl w:ilvl="3" w:tplc="0419000F" w:tentative="1">
      <w:start w:val="1"/>
      <w:numFmt w:val="decimal"/>
      <w:lvlText w:val="%4."/>
      <w:lvlJc w:val="left"/>
      <w:pPr>
        <w:ind w:left="6064" w:hanging="360"/>
      </w:pPr>
      <w:rPr>
        <w:rFonts w:cs="Times New Roman"/>
      </w:rPr>
    </w:lvl>
    <w:lvl w:ilvl="4" w:tplc="04190019" w:tentative="1">
      <w:start w:val="1"/>
      <w:numFmt w:val="lowerLetter"/>
      <w:lvlText w:val="%5."/>
      <w:lvlJc w:val="left"/>
      <w:pPr>
        <w:ind w:left="6784" w:hanging="360"/>
      </w:pPr>
      <w:rPr>
        <w:rFonts w:cs="Times New Roman"/>
      </w:rPr>
    </w:lvl>
    <w:lvl w:ilvl="5" w:tplc="0419001B" w:tentative="1">
      <w:start w:val="1"/>
      <w:numFmt w:val="lowerRoman"/>
      <w:lvlText w:val="%6."/>
      <w:lvlJc w:val="right"/>
      <w:pPr>
        <w:ind w:left="7504" w:hanging="180"/>
      </w:pPr>
      <w:rPr>
        <w:rFonts w:cs="Times New Roman"/>
      </w:rPr>
    </w:lvl>
    <w:lvl w:ilvl="6" w:tplc="0419000F" w:tentative="1">
      <w:start w:val="1"/>
      <w:numFmt w:val="decimal"/>
      <w:lvlText w:val="%7."/>
      <w:lvlJc w:val="left"/>
      <w:pPr>
        <w:ind w:left="8224" w:hanging="360"/>
      </w:pPr>
      <w:rPr>
        <w:rFonts w:cs="Times New Roman"/>
      </w:rPr>
    </w:lvl>
    <w:lvl w:ilvl="7" w:tplc="04190019" w:tentative="1">
      <w:start w:val="1"/>
      <w:numFmt w:val="lowerLetter"/>
      <w:lvlText w:val="%8."/>
      <w:lvlJc w:val="left"/>
      <w:pPr>
        <w:ind w:left="8944" w:hanging="360"/>
      </w:pPr>
      <w:rPr>
        <w:rFonts w:cs="Times New Roman"/>
      </w:rPr>
    </w:lvl>
    <w:lvl w:ilvl="8" w:tplc="0419001B" w:tentative="1">
      <w:start w:val="1"/>
      <w:numFmt w:val="lowerRoman"/>
      <w:lvlText w:val="%9."/>
      <w:lvlJc w:val="right"/>
      <w:pPr>
        <w:ind w:left="9664" w:hanging="180"/>
      </w:pPr>
      <w:rPr>
        <w:rFonts w:cs="Times New Roman"/>
      </w:rPr>
    </w:lvl>
  </w:abstractNum>
  <w:abstractNum w:abstractNumId="6">
    <w:nsid w:val="28FC16B3"/>
    <w:multiLevelType w:val="hybridMultilevel"/>
    <w:tmpl w:val="0A24893A"/>
    <w:lvl w:ilvl="0" w:tplc="DCB256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7433DCD"/>
    <w:multiLevelType w:val="hybridMultilevel"/>
    <w:tmpl w:val="49C80EC0"/>
    <w:lvl w:ilvl="0" w:tplc="0212BCE4">
      <w:start w:val="1"/>
      <w:numFmt w:val="decimal"/>
      <w:lvlText w:val="%1."/>
      <w:lvlJc w:val="left"/>
      <w:pPr>
        <w:ind w:left="1729" w:hanging="1020"/>
      </w:pPr>
      <w:rPr>
        <w:rFonts w:eastAsia="Times New Roman"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373241A"/>
    <w:multiLevelType w:val="hybridMultilevel"/>
    <w:tmpl w:val="56880F54"/>
    <w:lvl w:ilvl="0" w:tplc="C48497A0">
      <w:start w:val="8"/>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05869B9"/>
    <w:multiLevelType w:val="hybridMultilevel"/>
    <w:tmpl w:val="5CC21CC4"/>
    <w:lvl w:ilvl="0" w:tplc="F9F8464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7921B2"/>
    <w:multiLevelType w:val="hybridMultilevel"/>
    <w:tmpl w:val="0A28F6F4"/>
    <w:lvl w:ilvl="0" w:tplc="0212BCE4">
      <w:start w:val="1"/>
      <w:numFmt w:val="decimal"/>
      <w:lvlText w:val="%1."/>
      <w:lvlJc w:val="left"/>
      <w:pPr>
        <w:ind w:left="1729" w:hanging="1020"/>
      </w:pPr>
      <w:rPr>
        <w:rFonts w:eastAsia="Times New Roman"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7724179"/>
    <w:multiLevelType w:val="hybridMultilevel"/>
    <w:tmpl w:val="5B808FE2"/>
    <w:lvl w:ilvl="0" w:tplc="9872D5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F612B5B"/>
    <w:multiLevelType w:val="multilevel"/>
    <w:tmpl w:val="F46210F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87"/>
        </w:tabs>
        <w:ind w:left="1287" w:hanging="360"/>
      </w:pPr>
      <w:rPr>
        <w:rFonts w:cs="Times New Roman" w:hint="default"/>
      </w:rPr>
    </w:lvl>
    <w:lvl w:ilvl="2">
      <w:start w:val="1"/>
      <w:numFmt w:val="decimal"/>
      <w:lvlText w:val="%1.%2.%3"/>
      <w:lvlJc w:val="left"/>
      <w:pPr>
        <w:tabs>
          <w:tab w:val="num" w:pos="2574"/>
        </w:tabs>
        <w:ind w:left="2574" w:hanging="720"/>
      </w:pPr>
      <w:rPr>
        <w:rFonts w:cs="Times New Roman" w:hint="default"/>
      </w:rPr>
    </w:lvl>
    <w:lvl w:ilvl="3">
      <w:start w:val="1"/>
      <w:numFmt w:val="decimal"/>
      <w:lvlText w:val="%1.%2.%3.%4"/>
      <w:lvlJc w:val="left"/>
      <w:pPr>
        <w:tabs>
          <w:tab w:val="num" w:pos="3861"/>
        </w:tabs>
        <w:ind w:left="3861" w:hanging="1080"/>
      </w:pPr>
      <w:rPr>
        <w:rFonts w:cs="Times New Roman" w:hint="default"/>
      </w:rPr>
    </w:lvl>
    <w:lvl w:ilvl="4">
      <w:start w:val="1"/>
      <w:numFmt w:val="decimal"/>
      <w:lvlText w:val="%1.%2.%3.%4.%5"/>
      <w:lvlJc w:val="left"/>
      <w:pPr>
        <w:tabs>
          <w:tab w:val="num" w:pos="4788"/>
        </w:tabs>
        <w:ind w:left="4788" w:hanging="1080"/>
      </w:pPr>
      <w:rPr>
        <w:rFonts w:cs="Times New Roman" w:hint="default"/>
      </w:rPr>
    </w:lvl>
    <w:lvl w:ilvl="5">
      <w:start w:val="1"/>
      <w:numFmt w:val="decimal"/>
      <w:lvlText w:val="%1.%2.%3.%4.%5.%6"/>
      <w:lvlJc w:val="left"/>
      <w:pPr>
        <w:tabs>
          <w:tab w:val="num" w:pos="6075"/>
        </w:tabs>
        <w:ind w:left="6075" w:hanging="1440"/>
      </w:pPr>
      <w:rPr>
        <w:rFonts w:cs="Times New Roman" w:hint="default"/>
      </w:rPr>
    </w:lvl>
    <w:lvl w:ilvl="6">
      <w:start w:val="1"/>
      <w:numFmt w:val="decimal"/>
      <w:lvlText w:val="%1.%2.%3.%4.%5.%6.%7"/>
      <w:lvlJc w:val="left"/>
      <w:pPr>
        <w:tabs>
          <w:tab w:val="num" w:pos="7002"/>
        </w:tabs>
        <w:ind w:left="7002" w:hanging="1440"/>
      </w:pPr>
      <w:rPr>
        <w:rFonts w:cs="Times New Roman" w:hint="default"/>
      </w:rPr>
    </w:lvl>
    <w:lvl w:ilvl="7">
      <w:start w:val="1"/>
      <w:numFmt w:val="decimal"/>
      <w:lvlText w:val="%1.%2.%3.%4.%5.%6.%7.%8"/>
      <w:lvlJc w:val="left"/>
      <w:pPr>
        <w:tabs>
          <w:tab w:val="num" w:pos="8289"/>
        </w:tabs>
        <w:ind w:left="8289" w:hanging="1800"/>
      </w:pPr>
      <w:rPr>
        <w:rFonts w:cs="Times New Roman" w:hint="default"/>
      </w:rPr>
    </w:lvl>
    <w:lvl w:ilvl="8">
      <w:start w:val="1"/>
      <w:numFmt w:val="decimal"/>
      <w:lvlText w:val="%1.%2.%3.%4.%5.%6.%7.%8.%9"/>
      <w:lvlJc w:val="left"/>
      <w:pPr>
        <w:tabs>
          <w:tab w:val="num" w:pos="9576"/>
        </w:tabs>
        <w:ind w:left="9576" w:hanging="2160"/>
      </w:pPr>
      <w:rPr>
        <w:rFonts w:cs="Times New Roman" w:hint="default"/>
      </w:rPr>
    </w:lvl>
  </w:abstractNum>
  <w:abstractNum w:abstractNumId="13">
    <w:nsid w:val="710C3582"/>
    <w:multiLevelType w:val="hybridMultilevel"/>
    <w:tmpl w:val="A6964E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7924E7"/>
    <w:multiLevelType w:val="hybridMultilevel"/>
    <w:tmpl w:val="8B4C5294"/>
    <w:lvl w:ilvl="0" w:tplc="E5AA5D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6"/>
  </w:num>
  <w:num w:numId="4">
    <w:abstractNumId w:val="14"/>
  </w:num>
  <w:num w:numId="5">
    <w:abstractNumId w:val="5"/>
  </w:num>
  <w:num w:numId="6">
    <w:abstractNumId w:val="2"/>
  </w:num>
  <w:num w:numId="7">
    <w:abstractNumId w:val="8"/>
  </w:num>
  <w:num w:numId="8">
    <w:abstractNumId w:val="10"/>
  </w:num>
  <w:num w:numId="9">
    <w:abstractNumId w:val="9"/>
  </w:num>
  <w:num w:numId="10">
    <w:abstractNumId w:val="7"/>
  </w:num>
  <w:num w:numId="11">
    <w:abstractNumId w:val="13"/>
  </w:num>
  <w:num w:numId="12">
    <w:abstractNumId w:val="4"/>
  </w:num>
  <w:num w:numId="13">
    <w:abstractNumId w:val="3"/>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FD5"/>
    <w:rsid w:val="00000225"/>
    <w:rsid w:val="0000328A"/>
    <w:rsid w:val="000034F3"/>
    <w:rsid w:val="000045EB"/>
    <w:rsid w:val="00004DD6"/>
    <w:rsid w:val="00004F5C"/>
    <w:rsid w:val="0000564B"/>
    <w:rsid w:val="00006391"/>
    <w:rsid w:val="0001148A"/>
    <w:rsid w:val="0001180B"/>
    <w:rsid w:val="00012503"/>
    <w:rsid w:val="00013022"/>
    <w:rsid w:val="000202C1"/>
    <w:rsid w:val="00024B5F"/>
    <w:rsid w:val="00024CCE"/>
    <w:rsid w:val="00031F69"/>
    <w:rsid w:val="00032034"/>
    <w:rsid w:val="000356E0"/>
    <w:rsid w:val="00040BA4"/>
    <w:rsid w:val="00040F02"/>
    <w:rsid w:val="000433D2"/>
    <w:rsid w:val="00050638"/>
    <w:rsid w:val="0005242F"/>
    <w:rsid w:val="00055E4D"/>
    <w:rsid w:val="0006099B"/>
    <w:rsid w:val="0006237B"/>
    <w:rsid w:val="0006346C"/>
    <w:rsid w:val="00067DFD"/>
    <w:rsid w:val="00070099"/>
    <w:rsid w:val="00070FE5"/>
    <w:rsid w:val="000713E8"/>
    <w:rsid w:val="00072A83"/>
    <w:rsid w:val="0007326F"/>
    <w:rsid w:val="000754CD"/>
    <w:rsid w:val="00075515"/>
    <w:rsid w:val="00080310"/>
    <w:rsid w:val="0008150D"/>
    <w:rsid w:val="00082A1E"/>
    <w:rsid w:val="00096DB5"/>
    <w:rsid w:val="000979AC"/>
    <w:rsid w:val="000A232B"/>
    <w:rsid w:val="000A3885"/>
    <w:rsid w:val="000A4272"/>
    <w:rsid w:val="000B573A"/>
    <w:rsid w:val="000C02D8"/>
    <w:rsid w:val="000C24C7"/>
    <w:rsid w:val="000C31D1"/>
    <w:rsid w:val="000C3BEF"/>
    <w:rsid w:val="000D0B77"/>
    <w:rsid w:val="000D12C8"/>
    <w:rsid w:val="000D35CD"/>
    <w:rsid w:val="000D66BB"/>
    <w:rsid w:val="000D7FA3"/>
    <w:rsid w:val="000E1238"/>
    <w:rsid w:val="000E3016"/>
    <w:rsid w:val="000E4A89"/>
    <w:rsid w:val="000E6C47"/>
    <w:rsid w:val="000E6CFE"/>
    <w:rsid w:val="000F398B"/>
    <w:rsid w:val="000F597A"/>
    <w:rsid w:val="000F6224"/>
    <w:rsid w:val="001027D4"/>
    <w:rsid w:val="00106DFA"/>
    <w:rsid w:val="001075D2"/>
    <w:rsid w:val="00111636"/>
    <w:rsid w:val="001178CD"/>
    <w:rsid w:val="00120DD2"/>
    <w:rsid w:val="0012133C"/>
    <w:rsid w:val="001279D7"/>
    <w:rsid w:val="00133B88"/>
    <w:rsid w:val="00134969"/>
    <w:rsid w:val="00135F23"/>
    <w:rsid w:val="00144118"/>
    <w:rsid w:val="00144E56"/>
    <w:rsid w:val="00154884"/>
    <w:rsid w:val="00156074"/>
    <w:rsid w:val="00156F17"/>
    <w:rsid w:val="001570DF"/>
    <w:rsid w:val="001577C1"/>
    <w:rsid w:val="0016163F"/>
    <w:rsid w:val="001636A6"/>
    <w:rsid w:val="00164F62"/>
    <w:rsid w:val="0016757E"/>
    <w:rsid w:val="001710DB"/>
    <w:rsid w:val="00174A05"/>
    <w:rsid w:val="0017589C"/>
    <w:rsid w:val="00180B04"/>
    <w:rsid w:val="001815A1"/>
    <w:rsid w:val="001825AC"/>
    <w:rsid w:val="00184F4C"/>
    <w:rsid w:val="001909C7"/>
    <w:rsid w:val="00192B00"/>
    <w:rsid w:val="00194C02"/>
    <w:rsid w:val="0019744D"/>
    <w:rsid w:val="001A1582"/>
    <w:rsid w:val="001A2926"/>
    <w:rsid w:val="001A4546"/>
    <w:rsid w:val="001A699C"/>
    <w:rsid w:val="001B0CB0"/>
    <w:rsid w:val="001B5571"/>
    <w:rsid w:val="001B65C8"/>
    <w:rsid w:val="001B75B4"/>
    <w:rsid w:val="001C303B"/>
    <w:rsid w:val="001C631E"/>
    <w:rsid w:val="001C6EE8"/>
    <w:rsid w:val="001D1D4F"/>
    <w:rsid w:val="001D315E"/>
    <w:rsid w:val="001D39E0"/>
    <w:rsid w:val="001D556D"/>
    <w:rsid w:val="001D5D73"/>
    <w:rsid w:val="001D73A8"/>
    <w:rsid w:val="001E146C"/>
    <w:rsid w:val="001F2AB8"/>
    <w:rsid w:val="00201030"/>
    <w:rsid w:val="002065EA"/>
    <w:rsid w:val="00214063"/>
    <w:rsid w:val="00214E63"/>
    <w:rsid w:val="002171D8"/>
    <w:rsid w:val="00225728"/>
    <w:rsid w:val="00226468"/>
    <w:rsid w:val="00226B12"/>
    <w:rsid w:val="002312ED"/>
    <w:rsid w:val="00231B81"/>
    <w:rsid w:val="002365F0"/>
    <w:rsid w:val="00242AFD"/>
    <w:rsid w:val="0025069D"/>
    <w:rsid w:val="00250F5D"/>
    <w:rsid w:val="00253336"/>
    <w:rsid w:val="00254C17"/>
    <w:rsid w:val="00255AF2"/>
    <w:rsid w:val="00261862"/>
    <w:rsid w:val="00262A1B"/>
    <w:rsid w:val="00262EF2"/>
    <w:rsid w:val="0026376B"/>
    <w:rsid w:val="00267A45"/>
    <w:rsid w:val="00267E3D"/>
    <w:rsid w:val="0027489F"/>
    <w:rsid w:val="00276554"/>
    <w:rsid w:val="002809FB"/>
    <w:rsid w:val="0028384C"/>
    <w:rsid w:val="00286EC6"/>
    <w:rsid w:val="00290A67"/>
    <w:rsid w:val="00293891"/>
    <w:rsid w:val="00294BA8"/>
    <w:rsid w:val="002A3776"/>
    <w:rsid w:val="002A55B4"/>
    <w:rsid w:val="002B4C0D"/>
    <w:rsid w:val="002C25CF"/>
    <w:rsid w:val="002C3C0D"/>
    <w:rsid w:val="002C6F9C"/>
    <w:rsid w:val="002C745A"/>
    <w:rsid w:val="002D14B8"/>
    <w:rsid w:val="002D30FD"/>
    <w:rsid w:val="002E32C1"/>
    <w:rsid w:val="002E53E3"/>
    <w:rsid w:val="002F0392"/>
    <w:rsid w:val="002F2474"/>
    <w:rsid w:val="002F4E80"/>
    <w:rsid w:val="002F6108"/>
    <w:rsid w:val="00303B6B"/>
    <w:rsid w:val="003117BF"/>
    <w:rsid w:val="003131C6"/>
    <w:rsid w:val="00315457"/>
    <w:rsid w:val="003176A5"/>
    <w:rsid w:val="0031770D"/>
    <w:rsid w:val="003244FB"/>
    <w:rsid w:val="00327FCD"/>
    <w:rsid w:val="0033045F"/>
    <w:rsid w:val="00331197"/>
    <w:rsid w:val="0033132E"/>
    <w:rsid w:val="003322BC"/>
    <w:rsid w:val="003337F3"/>
    <w:rsid w:val="003360E5"/>
    <w:rsid w:val="00340996"/>
    <w:rsid w:val="00345EA2"/>
    <w:rsid w:val="00351101"/>
    <w:rsid w:val="00351909"/>
    <w:rsid w:val="00355E71"/>
    <w:rsid w:val="003579DD"/>
    <w:rsid w:val="00364B12"/>
    <w:rsid w:val="00365D22"/>
    <w:rsid w:val="00366052"/>
    <w:rsid w:val="00370637"/>
    <w:rsid w:val="0037358B"/>
    <w:rsid w:val="0037358C"/>
    <w:rsid w:val="00374E55"/>
    <w:rsid w:val="00376389"/>
    <w:rsid w:val="00381CF3"/>
    <w:rsid w:val="0038488C"/>
    <w:rsid w:val="00384B3B"/>
    <w:rsid w:val="0038724D"/>
    <w:rsid w:val="00392636"/>
    <w:rsid w:val="003929CE"/>
    <w:rsid w:val="0039331E"/>
    <w:rsid w:val="00396A53"/>
    <w:rsid w:val="003A71B6"/>
    <w:rsid w:val="003B3C2A"/>
    <w:rsid w:val="003B6145"/>
    <w:rsid w:val="003C392E"/>
    <w:rsid w:val="003C560E"/>
    <w:rsid w:val="003D0D20"/>
    <w:rsid w:val="003D1FD5"/>
    <w:rsid w:val="003D37C9"/>
    <w:rsid w:val="003D6287"/>
    <w:rsid w:val="003E1C15"/>
    <w:rsid w:val="003E2879"/>
    <w:rsid w:val="003E31FF"/>
    <w:rsid w:val="003E4BC6"/>
    <w:rsid w:val="003E61BA"/>
    <w:rsid w:val="003E7011"/>
    <w:rsid w:val="003F1770"/>
    <w:rsid w:val="003F4FB0"/>
    <w:rsid w:val="003F53E2"/>
    <w:rsid w:val="003F5AF6"/>
    <w:rsid w:val="004006DB"/>
    <w:rsid w:val="00401027"/>
    <w:rsid w:val="00403473"/>
    <w:rsid w:val="0040571C"/>
    <w:rsid w:val="004109CC"/>
    <w:rsid w:val="00411A39"/>
    <w:rsid w:val="00414F43"/>
    <w:rsid w:val="00422087"/>
    <w:rsid w:val="00422187"/>
    <w:rsid w:val="00425ECD"/>
    <w:rsid w:val="00433BC8"/>
    <w:rsid w:val="0043471A"/>
    <w:rsid w:val="004372B2"/>
    <w:rsid w:val="004374C0"/>
    <w:rsid w:val="004403E3"/>
    <w:rsid w:val="004418C2"/>
    <w:rsid w:val="0044235F"/>
    <w:rsid w:val="00442A8C"/>
    <w:rsid w:val="00445B71"/>
    <w:rsid w:val="0044732B"/>
    <w:rsid w:val="0045066E"/>
    <w:rsid w:val="00452FA8"/>
    <w:rsid w:val="00455B7A"/>
    <w:rsid w:val="00455D34"/>
    <w:rsid w:val="004657E3"/>
    <w:rsid w:val="00465E27"/>
    <w:rsid w:val="00466C93"/>
    <w:rsid w:val="00474B16"/>
    <w:rsid w:val="004761CE"/>
    <w:rsid w:val="00476E78"/>
    <w:rsid w:val="00482205"/>
    <w:rsid w:val="00482291"/>
    <w:rsid w:val="00482415"/>
    <w:rsid w:val="00482451"/>
    <w:rsid w:val="004829D8"/>
    <w:rsid w:val="00485219"/>
    <w:rsid w:val="00485451"/>
    <w:rsid w:val="004856FF"/>
    <w:rsid w:val="00486EF5"/>
    <w:rsid w:val="00487D03"/>
    <w:rsid w:val="004921A7"/>
    <w:rsid w:val="00497974"/>
    <w:rsid w:val="004A2C66"/>
    <w:rsid w:val="004A39E4"/>
    <w:rsid w:val="004A3BD0"/>
    <w:rsid w:val="004A47E7"/>
    <w:rsid w:val="004A5E76"/>
    <w:rsid w:val="004A60D2"/>
    <w:rsid w:val="004A653A"/>
    <w:rsid w:val="004B1D9A"/>
    <w:rsid w:val="004B5430"/>
    <w:rsid w:val="004C2B6B"/>
    <w:rsid w:val="004C5AFA"/>
    <w:rsid w:val="004D2A80"/>
    <w:rsid w:val="004D331B"/>
    <w:rsid w:val="004D5F33"/>
    <w:rsid w:val="004E15F3"/>
    <w:rsid w:val="004E485D"/>
    <w:rsid w:val="004E537D"/>
    <w:rsid w:val="004F07D5"/>
    <w:rsid w:val="004F32EE"/>
    <w:rsid w:val="005010A3"/>
    <w:rsid w:val="00502739"/>
    <w:rsid w:val="00510B77"/>
    <w:rsid w:val="00522AAA"/>
    <w:rsid w:val="0053122A"/>
    <w:rsid w:val="005340A0"/>
    <w:rsid w:val="005344FD"/>
    <w:rsid w:val="00535443"/>
    <w:rsid w:val="00537806"/>
    <w:rsid w:val="00544EF5"/>
    <w:rsid w:val="0054591D"/>
    <w:rsid w:val="005536E0"/>
    <w:rsid w:val="00553A66"/>
    <w:rsid w:val="00565A8F"/>
    <w:rsid w:val="00565B49"/>
    <w:rsid w:val="0056619F"/>
    <w:rsid w:val="0057024C"/>
    <w:rsid w:val="00570EB8"/>
    <w:rsid w:val="005821EC"/>
    <w:rsid w:val="005825A7"/>
    <w:rsid w:val="005851AD"/>
    <w:rsid w:val="00585622"/>
    <w:rsid w:val="005857E3"/>
    <w:rsid w:val="00587961"/>
    <w:rsid w:val="00591E31"/>
    <w:rsid w:val="00594A7C"/>
    <w:rsid w:val="00594AC3"/>
    <w:rsid w:val="005964B5"/>
    <w:rsid w:val="005974C5"/>
    <w:rsid w:val="005A23B5"/>
    <w:rsid w:val="005A3978"/>
    <w:rsid w:val="005A5794"/>
    <w:rsid w:val="005A60B8"/>
    <w:rsid w:val="005A6DFD"/>
    <w:rsid w:val="005B293A"/>
    <w:rsid w:val="005C148B"/>
    <w:rsid w:val="005C1740"/>
    <w:rsid w:val="005C20D0"/>
    <w:rsid w:val="005D2069"/>
    <w:rsid w:val="005D4069"/>
    <w:rsid w:val="005D668C"/>
    <w:rsid w:val="005D6C1F"/>
    <w:rsid w:val="005E3C2C"/>
    <w:rsid w:val="005E4D04"/>
    <w:rsid w:val="005F572F"/>
    <w:rsid w:val="00605DD5"/>
    <w:rsid w:val="00610378"/>
    <w:rsid w:val="00614B02"/>
    <w:rsid w:val="00616D6F"/>
    <w:rsid w:val="006207C3"/>
    <w:rsid w:val="006245C2"/>
    <w:rsid w:val="00625A56"/>
    <w:rsid w:val="00625E21"/>
    <w:rsid w:val="00630C72"/>
    <w:rsid w:val="006314E1"/>
    <w:rsid w:val="00631ED1"/>
    <w:rsid w:val="00634BCD"/>
    <w:rsid w:val="00635632"/>
    <w:rsid w:val="006376F6"/>
    <w:rsid w:val="00640452"/>
    <w:rsid w:val="0064065C"/>
    <w:rsid w:val="0064179E"/>
    <w:rsid w:val="00642BA6"/>
    <w:rsid w:val="00654402"/>
    <w:rsid w:val="00657189"/>
    <w:rsid w:val="00660EA6"/>
    <w:rsid w:val="00661A97"/>
    <w:rsid w:val="006679B5"/>
    <w:rsid w:val="0067310D"/>
    <w:rsid w:val="00674052"/>
    <w:rsid w:val="00676047"/>
    <w:rsid w:val="006762F3"/>
    <w:rsid w:val="00677FFB"/>
    <w:rsid w:val="00681D31"/>
    <w:rsid w:val="00684289"/>
    <w:rsid w:val="00686E17"/>
    <w:rsid w:val="006905A2"/>
    <w:rsid w:val="00692CD8"/>
    <w:rsid w:val="00694EEF"/>
    <w:rsid w:val="0069616A"/>
    <w:rsid w:val="00697399"/>
    <w:rsid w:val="006A501E"/>
    <w:rsid w:val="006A541D"/>
    <w:rsid w:val="006B1759"/>
    <w:rsid w:val="006B2EF1"/>
    <w:rsid w:val="006B4B57"/>
    <w:rsid w:val="006C0E26"/>
    <w:rsid w:val="006C46C5"/>
    <w:rsid w:val="006C4B75"/>
    <w:rsid w:val="006D3268"/>
    <w:rsid w:val="006E54C5"/>
    <w:rsid w:val="006E583C"/>
    <w:rsid w:val="006E5F3A"/>
    <w:rsid w:val="006F06C6"/>
    <w:rsid w:val="006F0C7C"/>
    <w:rsid w:val="006F3A96"/>
    <w:rsid w:val="006F5F00"/>
    <w:rsid w:val="006F620A"/>
    <w:rsid w:val="006F7783"/>
    <w:rsid w:val="007014DE"/>
    <w:rsid w:val="00703435"/>
    <w:rsid w:val="00703581"/>
    <w:rsid w:val="00705412"/>
    <w:rsid w:val="00705639"/>
    <w:rsid w:val="00706DDA"/>
    <w:rsid w:val="007075C5"/>
    <w:rsid w:val="00714245"/>
    <w:rsid w:val="0071451F"/>
    <w:rsid w:val="00714BDF"/>
    <w:rsid w:val="007258FE"/>
    <w:rsid w:val="00727879"/>
    <w:rsid w:val="007344A8"/>
    <w:rsid w:val="00740337"/>
    <w:rsid w:val="00741315"/>
    <w:rsid w:val="007413AB"/>
    <w:rsid w:val="00741F7C"/>
    <w:rsid w:val="00744CE2"/>
    <w:rsid w:val="0074629D"/>
    <w:rsid w:val="00746FA0"/>
    <w:rsid w:val="00747268"/>
    <w:rsid w:val="00750829"/>
    <w:rsid w:val="00751929"/>
    <w:rsid w:val="00752EAF"/>
    <w:rsid w:val="007534A5"/>
    <w:rsid w:val="00757348"/>
    <w:rsid w:val="0075777A"/>
    <w:rsid w:val="00760325"/>
    <w:rsid w:val="0076273A"/>
    <w:rsid w:val="00763468"/>
    <w:rsid w:val="00764943"/>
    <w:rsid w:val="00766124"/>
    <w:rsid w:val="0077080D"/>
    <w:rsid w:val="0077336F"/>
    <w:rsid w:val="00773D56"/>
    <w:rsid w:val="00774229"/>
    <w:rsid w:val="0077610E"/>
    <w:rsid w:val="00777DBE"/>
    <w:rsid w:val="00781BC6"/>
    <w:rsid w:val="00790BDA"/>
    <w:rsid w:val="0079223C"/>
    <w:rsid w:val="00794F4E"/>
    <w:rsid w:val="007A0618"/>
    <w:rsid w:val="007A272E"/>
    <w:rsid w:val="007A2A4F"/>
    <w:rsid w:val="007A2F97"/>
    <w:rsid w:val="007A7731"/>
    <w:rsid w:val="007B1494"/>
    <w:rsid w:val="007C43E9"/>
    <w:rsid w:val="007D1D13"/>
    <w:rsid w:val="007D38FA"/>
    <w:rsid w:val="007D7983"/>
    <w:rsid w:val="007E0CF6"/>
    <w:rsid w:val="007E2AD5"/>
    <w:rsid w:val="007E59E7"/>
    <w:rsid w:val="007E6106"/>
    <w:rsid w:val="007F105E"/>
    <w:rsid w:val="007F1623"/>
    <w:rsid w:val="007F28CE"/>
    <w:rsid w:val="007F3B00"/>
    <w:rsid w:val="00801A35"/>
    <w:rsid w:val="008023C9"/>
    <w:rsid w:val="00805E92"/>
    <w:rsid w:val="008060CA"/>
    <w:rsid w:val="00806A9D"/>
    <w:rsid w:val="008106FF"/>
    <w:rsid w:val="0082179B"/>
    <w:rsid w:val="008239E7"/>
    <w:rsid w:val="008258AF"/>
    <w:rsid w:val="0083049C"/>
    <w:rsid w:val="00830EB0"/>
    <w:rsid w:val="008320E9"/>
    <w:rsid w:val="0083635F"/>
    <w:rsid w:val="00837D06"/>
    <w:rsid w:val="00837DB2"/>
    <w:rsid w:val="00837DEA"/>
    <w:rsid w:val="00842FC1"/>
    <w:rsid w:val="00844E6C"/>
    <w:rsid w:val="0084763A"/>
    <w:rsid w:val="00851FC1"/>
    <w:rsid w:val="00852C9D"/>
    <w:rsid w:val="0085460D"/>
    <w:rsid w:val="00854748"/>
    <w:rsid w:val="00856DDE"/>
    <w:rsid w:val="00857BA7"/>
    <w:rsid w:val="00865F3E"/>
    <w:rsid w:val="00872352"/>
    <w:rsid w:val="00873DC0"/>
    <w:rsid w:val="00887434"/>
    <w:rsid w:val="00890849"/>
    <w:rsid w:val="008941B3"/>
    <w:rsid w:val="0089605C"/>
    <w:rsid w:val="008A0775"/>
    <w:rsid w:val="008A45EE"/>
    <w:rsid w:val="008A486C"/>
    <w:rsid w:val="008B66F2"/>
    <w:rsid w:val="008B6FF4"/>
    <w:rsid w:val="008C4938"/>
    <w:rsid w:val="008C6BE9"/>
    <w:rsid w:val="008D2735"/>
    <w:rsid w:val="008D63C3"/>
    <w:rsid w:val="008D646E"/>
    <w:rsid w:val="008E1124"/>
    <w:rsid w:val="008E4F3D"/>
    <w:rsid w:val="008E52A7"/>
    <w:rsid w:val="008F03CB"/>
    <w:rsid w:val="008F20E0"/>
    <w:rsid w:val="008F47EC"/>
    <w:rsid w:val="008F73AD"/>
    <w:rsid w:val="00900761"/>
    <w:rsid w:val="00900C96"/>
    <w:rsid w:val="00904E52"/>
    <w:rsid w:val="0090669A"/>
    <w:rsid w:val="00906931"/>
    <w:rsid w:val="0091081E"/>
    <w:rsid w:val="00915622"/>
    <w:rsid w:val="00915842"/>
    <w:rsid w:val="009219B4"/>
    <w:rsid w:val="0092306D"/>
    <w:rsid w:val="00926ED3"/>
    <w:rsid w:val="009300B9"/>
    <w:rsid w:val="0093128A"/>
    <w:rsid w:val="00932247"/>
    <w:rsid w:val="00934BE2"/>
    <w:rsid w:val="009373FB"/>
    <w:rsid w:val="0093780D"/>
    <w:rsid w:val="00941BAA"/>
    <w:rsid w:val="009455BC"/>
    <w:rsid w:val="00950A5C"/>
    <w:rsid w:val="00952B61"/>
    <w:rsid w:val="00952EB2"/>
    <w:rsid w:val="0095695F"/>
    <w:rsid w:val="009576D3"/>
    <w:rsid w:val="00966D6A"/>
    <w:rsid w:val="00970418"/>
    <w:rsid w:val="00975A64"/>
    <w:rsid w:val="00981FF8"/>
    <w:rsid w:val="00983B21"/>
    <w:rsid w:val="0098575D"/>
    <w:rsid w:val="00986DF9"/>
    <w:rsid w:val="009A46F9"/>
    <w:rsid w:val="009A6CA9"/>
    <w:rsid w:val="009B26BE"/>
    <w:rsid w:val="009B381C"/>
    <w:rsid w:val="009B7B6B"/>
    <w:rsid w:val="009C0044"/>
    <w:rsid w:val="009C0DFC"/>
    <w:rsid w:val="009C1212"/>
    <w:rsid w:val="009C3703"/>
    <w:rsid w:val="009C3983"/>
    <w:rsid w:val="009C4359"/>
    <w:rsid w:val="009C43B1"/>
    <w:rsid w:val="009C5039"/>
    <w:rsid w:val="009C535B"/>
    <w:rsid w:val="009D1F3B"/>
    <w:rsid w:val="009D2950"/>
    <w:rsid w:val="009D4AC8"/>
    <w:rsid w:val="009E0F55"/>
    <w:rsid w:val="009E3179"/>
    <w:rsid w:val="009E5C14"/>
    <w:rsid w:val="009E7FE3"/>
    <w:rsid w:val="009F2C1A"/>
    <w:rsid w:val="00A00CB0"/>
    <w:rsid w:val="00A03205"/>
    <w:rsid w:val="00A06ED9"/>
    <w:rsid w:val="00A146CB"/>
    <w:rsid w:val="00A15E4B"/>
    <w:rsid w:val="00A218B3"/>
    <w:rsid w:val="00A25212"/>
    <w:rsid w:val="00A2686C"/>
    <w:rsid w:val="00A31C79"/>
    <w:rsid w:val="00A31E3A"/>
    <w:rsid w:val="00A32B9B"/>
    <w:rsid w:val="00A35177"/>
    <w:rsid w:val="00A35C4E"/>
    <w:rsid w:val="00A36B30"/>
    <w:rsid w:val="00A40E84"/>
    <w:rsid w:val="00A417F8"/>
    <w:rsid w:val="00A50AD1"/>
    <w:rsid w:val="00A54B7A"/>
    <w:rsid w:val="00A61011"/>
    <w:rsid w:val="00A6221E"/>
    <w:rsid w:val="00A67C55"/>
    <w:rsid w:val="00A71878"/>
    <w:rsid w:val="00A76B95"/>
    <w:rsid w:val="00A77778"/>
    <w:rsid w:val="00A81552"/>
    <w:rsid w:val="00A85B82"/>
    <w:rsid w:val="00A87ECA"/>
    <w:rsid w:val="00A91482"/>
    <w:rsid w:val="00A93E0E"/>
    <w:rsid w:val="00A95165"/>
    <w:rsid w:val="00A9551D"/>
    <w:rsid w:val="00A96079"/>
    <w:rsid w:val="00A97F84"/>
    <w:rsid w:val="00AA139C"/>
    <w:rsid w:val="00AA1AB4"/>
    <w:rsid w:val="00AA4067"/>
    <w:rsid w:val="00AA425F"/>
    <w:rsid w:val="00AA4F70"/>
    <w:rsid w:val="00AA702E"/>
    <w:rsid w:val="00AB007D"/>
    <w:rsid w:val="00AB0925"/>
    <w:rsid w:val="00AB2873"/>
    <w:rsid w:val="00AB2F1C"/>
    <w:rsid w:val="00AB30F6"/>
    <w:rsid w:val="00AB3E56"/>
    <w:rsid w:val="00AB73BF"/>
    <w:rsid w:val="00AB7F99"/>
    <w:rsid w:val="00AC1014"/>
    <w:rsid w:val="00AD0143"/>
    <w:rsid w:val="00AD129A"/>
    <w:rsid w:val="00AD6039"/>
    <w:rsid w:val="00AD67E3"/>
    <w:rsid w:val="00AE5274"/>
    <w:rsid w:val="00AE5850"/>
    <w:rsid w:val="00AE659A"/>
    <w:rsid w:val="00AE7E33"/>
    <w:rsid w:val="00AF2171"/>
    <w:rsid w:val="00AF310D"/>
    <w:rsid w:val="00AF39B7"/>
    <w:rsid w:val="00AF4DB5"/>
    <w:rsid w:val="00AF512D"/>
    <w:rsid w:val="00AF578A"/>
    <w:rsid w:val="00B01EC6"/>
    <w:rsid w:val="00B0220B"/>
    <w:rsid w:val="00B041ED"/>
    <w:rsid w:val="00B05CCF"/>
    <w:rsid w:val="00B05DAB"/>
    <w:rsid w:val="00B05ECA"/>
    <w:rsid w:val="00B0692B"/>
    <w:rsid w:val="00B077CC"/>
    <w:rsid w:val="00B15732"/>
    <w:rsid w:val="00B176E7"/>
    <w:rsid w:val="00B27D22"/>
    <w:rsid w:val="00B30CED"/>
    <w:rsid w:val="00B338CB"/>
    <w:rsid w:val="00B34230"/>
    <w:rsid w:val="00B345D4"/>
    <w:rsid w:val="00B37FE3"/>
    <w:rsid w:val="00B40CC0"/>
    <w:rsid w:val="00B4682F"/>
    <w:rsid w:val="00B46D12"/>
    <w:rsid w:val="00B47104"/>
    <w:rsid w:val="00B5353D"/>
    <w:rsid w:val="00B54F82"/>
    <w:rsid w:val="00B55276"/>
    <w:rsid w:val="00B620C6"/>
    <w:rsid w:val="00B63DA6"/>
    <w:rsid w:val="00B64FC7"/>
    <w:rsid w:val="00B6626A"/>
    <w:rsid w:val="00B71D51"/>
    <w:rsid w:val="00B71DFD"/>
    <w:rsid w:val="00B7318F"/>
    <w:rsid w:val="00B73522"/>
    <w:rsid w:val="00B7435D"/>
    <w:rsid w:val="00B749A2"/>
    <w:rsid w:val="00B8368F"/>
    <w:rsid w:val="00B84FF8"/>
    <w:rsid w:val="00B851F8"/>
    <w:rsid w:val="00B85CFC"/>
    <w:rsid w:val="00B90A68"/>
    <w:rsid w:val="00B93E3D"/>
    <w:rsid w:val="00BA29E3"/>
    <w:rsid w:val="00BA2C1F"/>
    <w:rsid w:val="00BB03C9"/>
    <w:rsid w:val="00BB2D1D"/>
    <w:rsid w:val="00BB4E97"/>
    <w:rsid w:val="00BB6487"/>
    <w:rsid w:val="00BB7B57"/>
    <w:rsid w:val="00BC0844"/>
    <w:rsid w:val="00BC17BC"/>
    <w:rsid w:val="00BC4583"/>
    <w:rsid w:val="00BC4E16"/>
    <w:rsid w:val="00BC59B1"/>
    <w:rsid w:val="00BC5F06"/>
    <w:rsid w:val="00BD1392"/>
    <w:rsid w:val="00BD52D7"/>
    <w:rsid w:val="00BD602F"/>
    <w:rsid w:val="00BE263A"/>
    <w:rsid w:val="00BE2D4E"/>
    <w:rsid w:val="00BE5901"/>
    <w:rsid w:val="00BE5FC9"/>
    <w:rsid w:val="00C00B0B"/>
    <w:rsid w:val="00C0179F"/>
    <w:rsid w:val="00C01EDE"/>
    <w:rsid w:val="00C06222"/>
    <w:rsid w:val="00C07ADF"/>
    <w:rsid w:val="00C10CAA"/>
    <w:rsid w:val="00C10CC6"/>
    <w:rsid w:val="00C11B1A"/>
    <w:rsid w:val="00C13C03"/>
    <w:rsid w:val="00C144D5"/>
    <w:rsid w:val="00C150A3"/>
    <w:rsid w:val="00C15E1B"/>
    <w:rsid w:val="00C21305"/>
    <w:rsid w:val="00C2226E"/>
    <w:rsid w:val="00C25DCC"/>
    <w:rsid w:val="00C27A34"/>
    <w:rsid w:val="00C37B35"/>
    <w:rsid w:val="00C40220"/>
    <w:rsid w:val="00C41CDA"/>
    <w:rsid w:val="00C53FE3"/>
    <w:rsid w:val="00C60CC8"/>
    <w:rsid w:val="00C6231D"/>
    <w:rsid w:val="00C6283D"/>
    <w:rsid w:val="00C667D7"/>
    <w:rsid w:val="00C70E38"/>
    <w:rsid w:val="00C777CC"/>
    <w:rsid w:val="00C901B8"/>
    <w:rsid w:val="00CA04F7"/>
    <w:rsid w:val="00CA18BB"/>
    <w:rsid w:val="00CA2224"/>
    <w:rsid w:val="00CA70F4"/>
    <w:rsid w:val="00CB4BDD"/>
    <w:rsid w:val="00CB4C46"/>
    <w:rsid w:val="00CB72D5"/>
    <w:rsid w:val="00CB752A"/>
    <w:rsid w:val="00CC5DB8"/>
    <w:rsid w:val="00CC61C9"/>
    <w:rsid w:val="00CD439E"/>
    <w:rsid w:val="00CE0B39"/>
    <w:rsid w:val="00CE47B8"/>
    <w:rsid w:val="00CE59EB"/>
    <w:rsid w:val="00CF14A8"/>
    <w:rsid w:val="00CF1755"/>
    <w:rsid w:val="00CF17DA"/>
    <w:rsid w:val="00CF5CB4"/>
    <w:rsid w:val="00D001BC"/>
    <w:rsid w:val="00D03630"/>
    <w:rsid w:val="00D03CB3"/>
    <w:rsid w:val="00D056F6"/>
    <w:rsid w:val="00D06838"/>
    <w:rsid w:val="00D15733"/>
    <w:rsid w:val="00D24D98"/>
    <w:rsid w:val="00D261AA"/>
    <w:rsid w:val="00D270D5"/>
    <w:rsid w:val="00D279F9"/>
    <w:rsid w:val="00D32631"/>
    <w:rsid w:val="00D328EF"/>
    <w:rsid w:val="00D33440"/>
    <w:rsid w:val="00D35706"/>
    <w:rsid w:val="00D36576"/>
    <w:rsid w:val="00D41271"/>
    <w:rsid w:val="00D445B4"/>
    <w:rsid w:val="00D45E38"/>
    <w:rsid w:val="00D4785D"/>
    <w:rsid w:val="00D529E2"/>
    <w:rsid w:val="00D54BE3"/>
    <w:rsid w:val="00D60B20"/>
    <w:rsid w:val="00D70DBE"/>
    <w:rsid w:val="00D71DD2"/>
    <w:rsid w:val="00D723E5"/>
    <w:rsid w:val="00D73F10"/>
    <w:rsid w:val="00D830F1"/>
    <w:rsid w:val="00D84D15"/>
    <w:rsid w:val="00D8636B"/>
    <w:rsid w:val="00D943E0"/>
    <w:rsid w:val="00DA02C2"/>
    <w:rsid w:val="00DA2499"/>
    <w:rsid w:val="00DA3B68"/>
    <w:rsid w:val="00DB2FF1"/>
    <w:rsid w:val="00DB3E45"/>
    <w:rsid w:val="00DB3E9E"/>
    <w:rsid w:val="00DB42E3"/>
    <w:rsid w:val="00DC2ABD"/>
    <w:rsid w:val="00DC356D"/>
    <w:rsid w:val="00DC3DA2"/>
    <w:rsid w:val="00DC5598"/>
    <w:rsid w:val="00DC6690"/>
    <w:rsid w:val="00DC7AFC"/>
    <w:rsid w:val="00DD0607"/>
    <w:rsid w:val="00DD082D"/>
    <w:rsid w:val="00DE04DA"/>
    <w:rsid w:val="00DE168A"/>
    <w:rsid w:val="00DE3F95"/>
    <w:rsid w:val="00DE4BFC"/>
    <w:rsid w:val="00DE7062"/>
    <w:rsid w:val="00DE7CA5"/>
    <w:rsid w:val="00E00C03"/>
    <w:rsid w:val="00E0522D"/>
    <w:rsid w:val="00E058BD"/>
    <w:rsid w:val="00E06D74"/>
    <w:rsid w:val="00E07F46"/>
    <w:rsid w:val="00E106F3"/>
    <w:rsid w:val="00E1175E"/>
    <w:rsid w:val="00E1294B"/>
    <w:rsid w:val="00E151E1"/>
    <w:rsid w:val="00E16FB1"/>
    <w:rsid w:val="00E212CF"/>
    <w:rsid w:val="00E21E35"/>
    <w:rsid w:val="00E23BA7"/>
    <w:rsid w:val="00E27BFF"/>
    <w:rsid w:val="00E27E2B"/>
    <w:rsid w:val="00E31A61"/>
    <w:rsid w:val="00E354A2"/>
    <w:rsid w:val="00E40FA6"/>
    <w:rsid w:val="00E42179"/>
    <w:rsid w:val="00E4540B"/>
    <w:rsid w:val="00E47624"/>
    <w:rsid w:val="00E51DF9"/>
    <w:rsid w:val="00E53014"/>
    <w:rsid w:val="00E55C0A"/>
    <w:rsid w:val="00E60D55"/>
    <w:rsid w:val="00E71D20"/>
    <w:rsid w:val="00E73909"/>
    <w:rsid w:val="00E81DA9"/>
    <w:rsid w:val="00E8261E"/>
    <w:rsid w:val="00E82890"/>
    <w:rsid w:val="00E829B9"/>
    <w:rsid w:val="00E83C56"/>
    <w:rsid w:val="00E87654"/>
    <w:rsid w:val="00E87F5E"/>
    <w:rsid w:val="00E90486"/>
    <w:rsid w:val="00E92A58"/>
    <w:rsid w:val="00E97FC0"/>
    <w:rsid w:val="00EB150D"/>
    <w:rsid w:val="00EB25AF"/>
    <w:rsid w:val="00EC1EE6"/>
    <w:rsid w:val="00EC21BB"/>
    <w:rsid w:val="00EC587E"/>
    <w:rsid w:val="00EC7DB6"/>
    <w:rsid w:val="00ED0A31"/>
    <w:rsid w:val="00ED1698"/>
    <w:rsid w:val="00ED2519"/>
    <w:rsid w:val="00ED5082"/>
    <w:rsid w:val="00ED5E99"/>
    <w:rsid w:val="00ED74CB"/>
    <w:rsid w:val="00EE24F0"/>
    <w:rsid w:val="00EE350B"/>
    <w:rsid w:val="00EE35D4"/>
    <w:rsid w:val="00EE64C3"/>
    <w:rsid w:val="00EF0246"/>
    <w:rsid w:val="00EF1C92"/>
    <w:rsid w:val="00EF5B80"/>
    <w:rsid w:val="00F03E8F"/>
    <w:rsid w:val="00F04A02"/>
    <w:rsid w:val="00F11889"/>
    <w:rsid w:val="00F2173E"/>
    <w:rsid w:val="00F2604F"/>
    <w:rsid w:val="00F31009"/>
    <w:rsid w:val="00F409E5"/>
    <w:rsid w:val="00F41B1C"/>
    <w:rsid w:val="00F41B55"/>
    <w:rsid w:val="00F422C1"/>
    <w:rsid w:val="00F430C9"/>
    <w:rsid w:val="00F513B8"/>
    <w:rsid w:val="00F53AEF"/>
    <w:rsid w:val="00F53E32"/>
    <w:rsid w:val="00F543B1"/>
    <w:rsid w:val="00F608E1"/>
    <w:rsid w:val="00F61092"/>
    <w:rsid w:val="00F61C5A"/>
    <w:rsid w:val="00F625B6"/>
    <w:rsid w:val="00F6412F"/>
    <w:rsid w:val="00F6543D"/>
    <w:rsid w:val="00F71F37"/>
    <w:rsid w:val="00F72102"/>
    <w:rsid w:val="00F7434F"/>
    <w:rsid w:val="00F809E0"/>
    <w:rsid w:val="00F8351B"/>
    <w:rsid w:val="00F86FC2"/>
    <w:rsid w:val="00F874F8"/>
    <w:rsid w:val="00F90529"/>
    <w:rsid w:val="00F90F13"/>
    <w:rsid w:val="00F9170C"/>
    <w:rsid w:val="00F934F4"/>
    <w:rsid w:val="00F9353A"/>
    <w:rsid w:val="00F93D55"/>
    <w:rsid w:val="00F94EE6"/>
    <w:rsid w:val="00F964FF"/>
    <w:rsid w:val="00FA5710"/>
    <w:rsid w:val="00FA74ED"/>
    <w:rsid w:val="00FB6736"/>
    <w:rsid w:val="00FC0B93"/>
    <w:rsid w:val="00FC3C7F"/>
    <w:rsid w:val="00FC47F3"/>
    <w:rsid w:val="00FC4C6E"/>
    <w:rsid w:val="00FD1F45"/>
    <w:rsid w:val="00FD2EBA"/>
    <w:rsid w:val="00FD3331"/>
    <w:rsid w:val="00FD562D"/>
    <w:rsid w:val="00FD5B38"/>
    <w:rsid w:val="00FD5E0E"/>
    <w:rsid w:val="00FE0788"/>
    <w:rsid w:val="00FE0C6E"/>
    <w:rsid w:val="00FE0E9D"/>
    <w:rsid w:val="00FE133E"/>
    <w:rsid w:val="00FE4693"/>
    <w:rsid w:val="00FE68DE"/>
    <w:rsid w:val="00FF1ABD"/>
    <w:rsid w:val="00FF69F7"/>
    <w:rsid w:val="00FF6B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BE"/>
    <w:pPr>
      <w:spacing w:after="200" w:line="276" w:lineRule="auto"/>
    </w:pPr>
  </w:style>
  <w:style w:type="paragraph" w:styleId="Heading1">
    <w:name w:val="heading 1"/>
    <w:basedOn w:val="Normal"/>
    <w:next w:val="Normal"/>
    <w:link w:val="Heading1Char"/>
    <w:uiPriority w:val="99"/>
    <w:qFormat/>
    <w:locked/>
    <w:rsid w:val="000D66B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Normal"/>
    <w:next w:val="Normal"/>
    <w:link w:val="Heading2Char"/>
    <w:uiPriority w:val="99"/>
    <w:qFormat/>
    <w:locked/>
    <w:rsid w:val="00B7435D"/>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6BB"/>
    <w:rPr>
      <w:rFonts w:ascii="Arial" w:hAnsi="Arial" w:cs="Arial"/>
      <w:b/>
      <w:bCs/>
      <w:color w:val="26282F"/>
      <w:sz w:val="24"/>
      <w:szCs w:val="24"/>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NormalWeb">
    <w:name w:val="Normal (Web)"/>
    <w:basedOn w:val="Normal"/>
    <w:uiPriority w:val="99"/>
    <w:rsid w:val="003D1FD5"/>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HeaderChar">
    <w:name w:val="Header Char"/>
    <w:basedOn w:val="DefaultParagraphFont"/>
    <w:link w:val="Header"/>
    <w:uiPriority w:val="99"/>
    <w:locked/>
    <w:rsid w:val="003D1FD5"/>
    <w:rPr>
      <w:rFonts w:ascii="Times New Roman" w:hAnsi="Times New Roman" w:cs="Times New Roman"/>
      <w:sz w:val="28"/>
      <w:szCs w:val="28"/>
      <w:lang w:eastAsia="ru-RU"/>
    </w:rPr>
  </w:style>
  <w:style w:type="paragraph" w:styleId="Footer">
    <w:name w:val="footer"/>
    <w:basedOn w:val="Normal"/>
    <w:link w:val="FooterChar"/>
    <w:uiPriority w:val="99"/>
    <w:semiHidden/>
    <w:rsid w:val="003D1FD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D1FD5"/>
    <w:rPr>
      <w:rFonts w:cs="Times New Roman"/>
    </w:rPr>
  </w:style>
  <w:style w:type="paragraph" w:customStyle="1" w:styleId="a">
    <w:name w:val="Нормальный (таблица)"/>
    <w:basedOn w:val="Normal"/>
    <w:next w:val="Normal"/>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0">
    <w:name w:val="Прижатый влево"/>
    <w:basedOn w:val="Normal"/>
    <w:next w:val="Normal"/>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rsid w:val="002C3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C0D"/>
    <w:rPr>
      <w:rFonts w:ascii="Tahoma" w:hAnsi="Tahoma" w:cs="Tahoma"/>
      <w:sz w:val="16"/>
      <w:szCs w:val="16"/>
    </w:rPr>
  </w:style>
  <w:style w:type="paragraph" w:customStyle="1" w:styleId="ConsPlusNormal">
    <w:name w:val="ConsPlusNormal"/>
    <w:uiPriority w:val="99"/>
    <w:rsid w:val="00766124"/>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714BDF"/>
    <w:rPr>
      <w:rFonts w:cs="Times New Roman"/>
      <w:color w:val="0000FF"/>
      <w:u w:val="single"/>
    </w:rPr>
  </w:style>
  <w:style w:type="paragraph" w:styleId="ListParagraph">
    <w:name w:val="List Paragraph"/>
    <w:basedOn w:val="Normal"/>
    <w:uiPriority w:val="99"/>
    <w:qFormat/>
    <w:rsid w:val="00365D22"/>
    <w:pPr>
      <w:ind w:left="720"/>
      <w:contextualSpacing/>
    </w:pPr>
  </w:style>
  <w:style w:type="paragraph" w:customStyle="1" w:styleId="ConsPlusTitle">
    <w:name w:val="ConsPlusTitle"/>
    <w:uiPriority w:val="99"/>
    <w:rsid w:val="00351101"/>
    <w:pPr>
      <w:widowControl w:val="0"/>
      <w:autoSpaceDE w:val="0"/>
      <w:autoSpaceDN w:val="0"/>
    </w:pPr>
    <w:rPr>
      <w:rFonts w:cs="Calibri"/>
      <w:b/>
      <w:szCs w:val="20"/>
    </w:rPr>
  </w:style>
  <w:style w:type="table" w:styleId="TableGrid">
    <w:name w:val="Table Grid"/>
    <w:basedOn w:val="TableNormal"/>
    <w:uiPriority w:val="99"/>
    <w:locked/>
    <w:rsid w:val="00F934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4682F"/>
    <w:pPr>
      <w:widowControl w:val="0"/>
      <w:autoSpaceDE w:val="0"/>
      <w:autoSpaceDN w:val="0"/>
    </w:pPr>
    <w:rPr>
      <w:rFonts w:ascii="Courier New" w:hAnsi="Courier New" w:cs="Courier New"/>
      <w:sz w:val="20"/>
      <w:szCs w:val="20"/>
    </w:rPr>
  </w:style>
  <w:style w:type="paragraph" w:styleId="BodyText2">
    <w:name w:val="Body Text 2"/>
    <w:basedOn w:val="Normal"/>
    <w:link w:val="BodyText2Char"/>
    <w:uiPriority w:val="99"/>
    <w:semiHidden/>
    <w:rsid w:val="00B7435D"/>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B7435D"/>
    <w:rPr>
      <w:rFonts w:eastAsia="Times New Roman" w:cs="Times New Roman"/>
      <w:sz w:val="24"/>
      <w:szCs w:val="24"/>
      <w:lang w:val="ru-RU" w:eastAsia="ru-RU" w:bidi="ar-SA"/>
    </w:rPr>
  </w:style>
  <w:style w:type="character" w:styleId="Strong">
    <w:name w:val="Strong"/>
    <w:basedOn w:val="DefaultParagraphFont"/>
    <w:uiPriority w:val="99"/>
    <w:qFormat/>
    <w:locked/>
    <w:rsid w:val="006A501E"/>
    <w:rPr>
      <w:rFonts w:cs="Times New Roman"/>
      <w:b/>
      <w:bCs/>
    </w:rPr>
  </w:style>
  <w:style w:type="paragraph" w:styleId="BodyText">
    <w:name w:val="Body Text"/>
    <w:basedOn w:val="Normal"/>
    <w:link w:val="BodyTextChar"/>
    <w:uiPriority w:val="99"/>
    <w:rsid w:val="006A501E"/>
    <w:pPr>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8C6CB7"/>
  </w:style>
</w:styles>
</file>

<file path=word/webSettings.xml><?xml version="1.0" encoding="utf-8"?>
<w:webSettings xmlns:r="http://schemas.openxmlformats.org/officeDocument/2006/relationships" xmlns:w="http://schemas.openxmlformats.org/wordprocessingml/2006/main">
  <w:divs>
    <w:div w:id="98718169">
      <w:marLeft w:val="0"/>
      <w:marRight w:val="0"/>
      <w:marTop w:val="0"/>
      <w:marBottom w:val="0"/>
      <w:divBdr>
        <w:top w:val="none" w:sz="0" w:space="0" w:color="auto"/>
        <w:left w:val="none" w:sz="0" w:space="0" w:color="auto"/>
        <w:bottom w:val="none" w:sz="0" w:space="0" w:color="auto"/>
        <w:right w:val="none" w:sz="0" w:space="0" w:color="auto"/>
      </w:divBdr>
    </w:div>
    <w:div w:id="98718171">
      <w:marLeft w:val="0"/>
      <w:marRight w:val="0"/>
      <w:marTop w:val="0"/>
      <w:marBottom w:val="0"/>
      <w:divBdr>
        <w:top w:val="none" w:sz="0" w:space="0" w:color="auto"/>
        <w:left w:val="none" w:sz="0" w:space="0" w:color="auto"/>
        <w:bottom w:val="none" w:sz="0" w:space="0" w:color="auto"/>
        <w:right w:val="none" w:sz="0" w:space="0" w:color="auto"/>
      </w:divBdr>
    </w:div>
    <w:div w:id="98718185">
      <w:marLeft w:val="0"/>
      <w:marRight w:val="0"/>
      <w:marTop w:val="0"/>
      <w:marBottom w:val="0"/>
      <w:divBdr>
        <w:top w:val="none" w:sz="0" w:space="0" w:color="auto"/>
        <w:left w:val="none" w:sz="0" w:space="0" w:color="auto"/>
        <w:bottom w:val="none" w:sz="0" w:space="0" w:color="auto"/>
        <w:right w:val="none" w:sz="0" w:space="0" w:color="auto"/>
      </w:divBdr>
      <w:divsChild>
        <w:div w:id="98718170">
          <w:marLeft w:val="0"/>
          <w:marRight w:val="0"/>
          <w:marTop w:val="0"/>
          <w:marBottom w:val="0"/>
          <w:divBdr>
            <w:top w:val="none" w:sz="0" w:space="0" w:color="auto"/>
            <w:left w:val="none" w:sz="0" w:space="0" w:color="auto"/>
            <w:bottom w:val="none" w:sz="0" w:space="0" w:color="auto"/>
            <w:right w:val="none" w:sz="0" w:space="0" w:color="auto"/>
          </w:divBdr>
        </w:div>
        <w:div w:id="98718172">
          <w:marLeft w:val="0"/>
          <w:marRight w:val="0"/>
          <w:marTop w:val="0"/>
          <w:marBottom w:val="0"/>
          <w:divBdr>
            <w:top w:val="none" w:sz="0" w:space="0" w:color="auto"/>
            <w:left w:val="none" w:sz="0" w:space="0" w:color="auto"/>
            <w:bottom w:val="none" w:sz="0" w:space="0" w:color="auto"/>
            <w:right w:val="none" w:sz="0" w:space="0" w:color="auto"/>
          </w:divBdr>
        </w:div>
        <w:div w:id="98718173">
          <w:marLeft w:val="0"/>
          <w:marRight w:val="0"/>
          <w:marTop w:val="0"/>
          <w:marBottom w:val="0"/>
          <w:divBdr>
            <w:top w:val="none" w:sz="0" w:space="0" w:color="auto"/>
            <w:left w:val="none" w:sz="0" w:space="0" w:color="auto"/>
            <w:bottom w:val="none" w:sz="0" w:space="0" w:color="auto"/>
            <w:right w:val="none" w:sz="0" w:space="0" w:color="auto"/>
          </w:divBdr>
        </w:div>
        <w:div w:id="98718174">
          <w:marLeft w:val="0"/>
          <w:marRight w:val="0"/>
          <w:marTop w:val="0"/>
          <w:marBottom w:val="0"/>
          <w:divBdr>
            <w:top w:val="none" w:sz="0" w:space="0" w:color="auto"/>
            <w:left w:val="none" w:sz="0" w:space="0" w:color="auto"/>
            <w:bottom w:val="none" w:sz="0" w:space="0" w:color="auto"/>
            <w:right w:val="none" w:sz="0" w:space="0" w:color="auto"/>
          </w:divBdr>
        </w:div>
        <w:div w:id="98718175">
          <w:marLeft w:val="0"/>
          <w:marRight w:val="0"/>
          <w:marTop w:val="0"/>
          <w:marBottom w:val="0"/>
          <w:divBdr>
            <w:top w:val="none" w:sz="0" w:space="0" w:color="auto"/>
            <w:left w:val="none" w:sz="0" w:space="0" w:color="auto"/>
            <w:bottom w:val="none" w:sz="0" w:space="0" w:color="auto"/>
            <w:right w:val="none" w:sz="0" w:space="0" w:color="auto"/>
          </w:divBdr>
        </w:div>
        <w:div w:id="98718176">
          <w:marLeft w:val="0"/>
          <w:marRight w:val="0"/>
          <w:marTop w:val="0"/>
          <w:marBottom w:val="0"/>
          <w:divBdr>
            <w:top w:val="none" w:sz="0" w:space="0" w:color="auto"/>
            <w:left w:val="none" w:sz="0" w:space="0" w:color="auto"/>
            <w:bottom w:val="none" w:sz="0" w:space="0" w:color="auto"/>
            <w:right w:val="none" w:sz="0" w:space="0" w:color="auto"/>
          </w:divBdr>
        </w:div>
        <w:div w:id="98718177">
          <w:marLeft w:val="0"/>
          <w:marRight w:val="0"/>
          <w:marTop w:val="0"/>
          <w:marBottom w:val="0"/>
          <w:divBdr>
            <w:top w:val="none" w:sz="0" w:space="0" w:color="auto"/>
            <w:left w:val="none" w:sz="0" w:space="0" w:color="auto"/>
            <w:bottom w:val="none" w:sz="0" w:space="0" w:color="auto"/>
            <w:right w:val="none" w:sz="0" w:space="0" w:color="auto"/>
          </w:divBdr>
        </w:div>
        <w:div w:id="98718178">
          <w:marLeft w:val="0"/>
          <w:marRight w:val="0"/>
          <w:marTop w:val="0"/>
          <w:marBottom w:val="0"/>
          <w:divBdr>
            <w:top w:val="none" w:sz="0" w:space="0" w:color="auto"/>
            <w:left w:val="none" w:sz="0" w:space="0" w:color="auto"/>
            <w:bottom w:val="none" w:sz="0" w:space="0" w:color="auto"/>
            <w:right w:val="none" w:sz="0" w:space="0" w:color="auto"/>
          </w:divBdr>
        </w:div>
        <w:div w:id="98718179">
          <w:marLeft w:val="0"/>
          <w:marRight w:val="0"/>
          <w:marTop w:val="0"/>
          <w:marBottom w:val="0"/>
          <w:divBdr>
            <w:top w:val="none" w:sz="0" w:space="0" w:color="auto"/>
            <w:left w:val="none" w:sz="0" w:space="0" w:color="auto"/>
            <w:bottom w:val="none" w:sz="0" w:space="0" w:color="auto"/>
            <w:right w:val="none" w:sz="0" w:space="0" w:color="auto"/>
          </w:divBdr>
        </w:div>
        <w:div w:id="98718180">
          <w:marLeft w:val="0"/>
          <w:marRight w:val="0"/>
          <w:marTop w:val="0"/>
          <w:marBottom w:val="0"/>
          <w:divBdr>
            <w:top w:val="none" w:sz="0" w:space="0" w:color="auto"/>
            <w:left w:val="none" w:sz="0" w:space="0" w:color="auto"/>
            <w:bottom w:val="none" w:sz="0" w:space="0" w:color="auto"/>
            <w:right w:val="none" w:sz="0" w:space="0" w:color="auto"/>
          </w:divBdr>
        </w:div>
        <w:div w:id="98718181">
          <w:marLeft w:val="0"/>
          <w:marRight w:val="0"/>
          <w:marTop w:val="0"/>
          <w:marBottom w:val="0"/>
          <w:divBdr>
            <w:top w:val="none" w:sz="0" w:space="0" w:color="auto"/>
            <w:left w:val="none" w:sz="0" w:space="0" w:color="auto"/>
            <w:bottom w:val="none" w:sz="0" w:space="0" w:color="auto"/>
            <w:right w:val="none" w:sz="0" w:space="0" w:color="auto"/>
          </w:divBdr>
        </w:div>
        <w:div w:id="98718182">
          <w:marLeft w:val="0"/>
          <w:marRight w:val="0"/>
          <w:marTop w:val="0"/>
          <w:marBottom w:val="0"/>
          <w:divBdr>
            <w:top w:val="none" w:sz="0" w:space="0" w:color="auto"/>
            <w:left w:val="none" w:sz="0" w:space="0" w:color="auto"/>
            <w:bottom w:val="none" w:sz="0" w:space="0" w:color="auto"/>
            <w:right w:val="none" w:sz="0" w:space="0" w:color="auto"/>
          </w:divBdr>
        </w:div>
        <w:div w:id="98718183">
          <w:marLeft w:val="0"/>
          <w:marRight w:val="0"/>
          <w:marTop w:val="0"/>
          <w:marBottom w:val="0"/>
          <w:divBdr>
            <w:top w:val="none" w:sz="0" w:space="0" w:color="auto"/>
            <w:left w:val="none" w:sz="0" w:space="0" w:color="auto"/>
            <w:bottom w:val="none" w:sz="0" w:space="0" w:color="auto"/>
            <w:right w:val="none" w:sz="0" w:space="0" w:color="auto"/>
          </w:divBdr>
        </w:div>
        <w:div w:id="98718184">
          <w:marLeft w:val="0"/>
          <w:marRight w:val="0"/>
          <w:marTop w:val="0"/>
          <w:marBottom w:val="0"/>
          <w:divBdr>
            <w:top w:val="none" w:sz="0" w:space="0" w:color="auto"/>
            <w:left w:val="none" w:sz="0" w:space="0" w:color="auto"/>
            <w:bottom w:val="none" w:sz="0" w:space="0" w:color="auto"/>
            <w:right w:val="none" w:sz="0" w:space="0" w:color="auto"/>
          </w:divBdr>
        </w:div>
        <w:div w:id="98718186">
          <w:marLeft w:val="0"/>
          <w:marRight w:val="0"/>
          <w:marTop w:val="0"/>
          <w:marBottom w:val="0"/>
          <w:divBdr>
            <w:top w:val="none" w:sz="0" w:space="0" w:color="auto"/>
            <w:left w:val="none" w:sz="0" w:space="0" w:color="auto"/>
            <w:bottom w:val="none" w:sz="0" w:space="0" w:color="auto"/>
            <w:right w:val="none" w:sz="0" w:space="0" w:color="auto"/>
          </w:divBdr>
        </w:div>
        <w:div w:id="98718187">
          <w:marLeft w:val="0"/>
          <w:marRight w:val="0"/>
          <w:marTop w:val="0"/>
          <w:marBottom w:val="0"/>
          <w:divBdr>
            <w:top w:val="none" w:sz="0" w:space="0" w:color="auto"/>
            <w:left w:val="none" w:sz="0" w:space="0" w:color="auto"/>
            <w:bottom w:val="none" w:sz="0" w:space="0" w:color="auto"/>
            <w:right w:val="none" w:sz="0" w:space="0" w:color="auto"/>
          </w:divBdr>
        </w:div>
        <w:div w:id="98718188">
          <w:marLeft w:val="0"/>
          <w:marRight w:val="0"/>
          <w:marTop w:val="0"/>
          <w:marBottom w:val="0"/>
          <w:divBdr>
            <w:top w:val="none" w:sz="0" w:space="0" w:color="auto"/>
            <w:left w:val="none" w:sz="0" w:space="0" w:color="auto"/>
            <w:bottom w:val="none" w:sz="0" w:space="0" w:color="auto"/>
            <w:right w:val="none" w:sz="0" w:space="0" w:color="auto"/>
          </w:divBdr>
        </w:div>
        <w:div w:id="98718189">
          <w:marLeft w:val="0"/>
          <w:marRight w:val="0"/>
          <w:marTop w:val="0"/>
          <w:marBottom w:val="0"/>
          <w:divBdr>
            <w:top w:val="none" w:sz="0" w:space="0" w:color="auto"/>
            <w:left w:val="none" w:sz="0" w:space="0" w:color="auto"/>
            <w:bottom w:val="none" w:sz="0" w:space="0" w:color="auto"/>
            <w:right w:val="none" w:sz="0" w:space="0" w:color="auto"/>
          </w:divBdr>
        </w:div>
        <w:div w:id="98718190">
          <w:marLeft w:val="0"/>
          <w:marRight w:val="0"/>
          <w:marTop w:val="0"/>
          <w:marBottom w:val="0"/>
          <w:divBdr>
            <w:top w:val="none" w:sz="0" w:space="0" w:color="auto"/>
            <w:left w:val="none" w:sz="0" w:space="0" w:color="auto"/>
            <w:bottom w:val="none" w:sz="0" w:space="0" w:color="auto"/>
            <w:right w:val="none" w:sz="0" w:space="0" w:color="auto"/>
          </w:divBdr>
        </w:div>
        <w:div w:id="98718192">
          <w:marLeft w:val="0"/>
          <w:marRight w:val="0"/>
          <w:marTop w:val="0"/>
          <w:marBottom w:val="0"/>
          <w:divBdr>
            <w:top w:val="none" w:sz="0" w:space="0" w:color="auto"/>
            <w:left w:val="none" w:sz="0" w:space="0" w:color="auto"/>
            <w:bottom w:val="none" w:sz="0" w:space="0" w:color="auto"/>
            <w:right w:val="none" w:sz="0" w:space="0" w:color="auto"/>
          </w:divBdr>
        </w:div>
        <w:div w:id="98718193">
          <w:marLeft w:val="0"/>
          <w:marRight w:val="0"/>
          <w:marTop w:val="0"/>
          <w:marBottom w:val="0"/>
          <w:divBdr>
            <w:top w:val="none" w:sz="0" w:space="0" w:color="auto"/>
            <w:left w:val="none" w:sz="0" w:space="0" w:color="auto"/>
            <w:bottom w:val="none" w:sz="0" w:space="0" w:color="auto"/>
            <w:right w:val="none" w:sz="0" w:space="0" w:color="auto"/>
          </w:divBdr>
        </w:div>
        <w:div w:id="98718194">
          <w:marLeft w:val="0"/>
          <w:marRight w:val="0"/>
          <w:marTop w:val="0"/>
          <w:marBottom w:val="0"/>
          <w:divBdr>
            <w:top w:val="none" w:sz="0" w:space="0" w:color="auto"/>
            <w:left w:val="none" w:sz="0" w:space="0" w:color="auto"/>
            <w:bottom w:val="none" w:sz="0" w:space="0" w:color="auto"/>
            <w:right w:val="none" w:sz="0" w:space="0" w:color="auto"/>
          </w:divBdr>
        </w:div>
        <w:div w:id="98718195">
          <w:marLeft w:val="0"/>
          <w:marRight w:val="0"/>
          <w:marTop w:val="0"/>
          <w:marBottom w:val="0"/>
          <w:divBdr>
            <w:top w:val="none" w:sz="0" w:space="0" w:color="auto"/>
            <w:left w:val="none" w:sz="0" w:space="0" w:color="auto"/>
            <w:bottom w:val="none" w:sz="0" w:space="0" w:color="auto"/>
            <w:right w:val="none" w:sz="0" w:space="0" w:color="auto"/>
          </w:divBdr>
        </w:div>
        <w:div w:id="98718196">
          <w:marLeft w:val="0"/>
          <w:marRight w:val="0"/>
          <w:marTop w:val="0"/>
          <w:marBottom w:val="0"/>
          <w:divBdr>
            <w:top w:val="none" w:sz="0" w:space="0" w:color="auto"/>
            <w:left w:val="none" w:sz="0" w:space="0" w:color="auto"/>
            <w:bottom w:val="none" w:sz="0" w:space="0" w:color="auto"/>
            <w:right w:val="none" w:sz="0" w:space="0" w:color="auto"/>
          </w:divBdr>
        </w:div>
        <w:div w:id="98718197">
          <w:marLeft w:val="0"/>
          <w:marRight w:val="0"/>
          <w:marTop w:val="0"/>
          <w:marBottom w:val="0"/>
          <w:divBdr>
            <w:top w:val="none" w:sz="0" w:space="0" w:color="auto"/>
            <w:left w:val="none" w:sz="0" w:space="0" w:color="auto"/>
            <w:bottom w:val="none" w:sz="0" w:space="0" w:color="auto"/>
            <w:right w:val="none" w:sz="0" w:space="0" w:color="auto"/>
          </w:divBdr>
        </w:div>
        <w:div w:id="98718198">
          <w:marLeft w:val="0"/>
          <w:marRight w:val="0"/>
          <w:marTop w:val="0"/>
          <w:marBottom w:val="0"/>
          <w:divBdr>
            <w:top w:val="none" w:sz="0" w:space="0" w:color="auto"/>
            <w:left w:val="none" w:sz="0" w:space="0" w:color="auto"/>
            <w:bottom w:val="none" w:sz="0" w:space="0" w:color="auto"/>
            <w:right w:val="none" w:sz="0" w:space="0" w:color="auto"/>
          </w:divBdr>
        </w:div>
        <w:div w:id="98718199">
          <w:marLeft w:val="0"/>
          <w:marRight w:val="0"/>
          <w:marTop w:val="0"/>
          <w:marBottom w:val="0"/>
          <w:divBdr>
            <w:top w:val="none" w:sz="0" w:space="0" w:color="auto"/>
            <w:left w:val="none" w:sz="0" w:space="0" w:color="auto"/>
            <w:bottom w:val="none" w:sz="0" w:space="0" w:color="auto"/>
            <w:right w:val="none" w:sz="0" w:space="0" w:color="auto"/>
          </w:divBdr>
        </w:div>
        <w:div w:id="98718200">
          <w:marLeft w:val="0"/>
          <w:marRight w:val="0"/>
          <w:marTop w:val="0"/>
          <w:marBottom w:val="0"/>
          <w:divBdr>
            <w:top w:val="none" w:sz="0" w:space="0" w:color="auto"/>
            <w:left w:val="none" w:sz="0" w:space="0" w:color="auto"/>
            <w:bottom w:val="none" w:sz="0" w:space="0" w:color="auto"/>
            <w:right w:val="none" w:sz="0" w:space="0" w:color="auto"/>
          </w:divBdr>
        </w:div>
        <w:div w:id="98718201">
          <w:marLeft w:val="0"/>
          <w:marRight w:val="0"/>
          <w:marTop w:val="0"/>
          <w:marBottom w:val="0"/>
          <w:divBdr>
            <w:top w:val="none" w:sz="0" w:space="0" w:color="auto"/>
            <w:left w:val="none" w:sz="0" w:space="0" w:color="auto"/>
            <w:bottom w:val="none" w:sz="0" w:space="0" w:color="auto"/>
            <w:right w:val="none" w:sz="0" w:space="0" w:color="auto"/>
          </w:divBdr>
        </w:div>
        <w:div w:id="98718202">
          <w:marLeft w:val="0"/>
          <w:marRight w:val="0"/>
          <w:marTop w:val="0"/>
          <w:marBottom w:val="0"/>
          <w:divBdr>
            <w:top w:val="none" w:sz="0" w:space="0" w:color="auto"/>
            <w:left w:val="none" w:sz="0" w:space="0" w:color="auto"/>
            <w:bottom w:val="none" w:sz="0" w:space="0" w:color="auto"/>
            <w:right w:val="none" w:sz="0" w:space="0" w:color="auto"/>
          </w:divBdr>
        </w:div>
        <w:div w:id="98718203">
          <w:marLeft w:val="0"/>
          <w:marRight w:val="0"/>
          <w:marTop w:val="0"/>
          <w:marBottom w:val="0"/>
          <w:divBdr>
            <w:top w:val="none" w:sz="0" w:space="0" w:color="auto"/>
            <w:left w:val="none" w:sz="0" w:space="0" w:color="auto"/>
            <w:bottom w:val="none" w:sz="0" w:space="0" w:color="auto"/>
            <w:right w:val="none" w:sz="0" w:space="0" w:color="auto"/>
          </w:divBdr>
        </w:div>
        <w:div w:id="98718204">
          <w:marLeft w:val="0"/>
          <w:marRight w:val="0"/>
          <w:marTop w:val="0"/>
          <w:marBottom w:val="0"/>
          <w:divBdr>
            <w:top w:val="none" w:sz="0" w:space="0" w:color="auto"/>
            <w:left w:val="none" w:sz="0" w:space="0" w:color="auto"/>
            <w:bottom w:val="none" w:sz="0" w:space="0" w:color="auto"/>
            <w:right w:val="none" w:sz="0" w:space="0" w:color="auto"/>
          </w:divBdr>
        </w:div>
      </w:divsChild>
    </w:div>
    <w:div w:id="98718191">
      <w:marLeft w:val="0"/>
      <w:marRight w:val="0"/>
      <w:marTop w:val="0"/>
      <w:marBottom w:val="0"/>
      <w:divBdr>
        <w:top w:val="none" w:sz="0" w:space="0" w:color="auto"/>
        <w:left w:val="none" w:sz="0" w:space="0" w:color="auto"/>
        <w:bottom w:val="none" w:sz="0" w:space="0" w:color="auto"/>
        <w:right w:val="none" w:sz="0" w:space="0" w:color="auto"/>
      </w:divBdr>
    </w:div>
    <w:div w:id="98718205">
      <w:marLeft w:val="0"/>
      <w:marRight w:val="0"/>
      <w:marTop w:val="0"/>
      <w:marBottom w:val="0"/>
      <w:divBdr>
        <w:top w:val="none" w:sz="0" w:space="0" w:color="auto"/>
        <w:left w:val="none" w:sz="0" w:space="0" w:color="auto"/>
        <w:bottom w:val="none" w:sz="0" w:space="0" w:color="auto"/>
        <w:right w:val="none" w:sz="0" w:space="0" w:color="auto"/>
      </w:divBdr>
    </w:div>
    <w:div w:id="98718206">
      <w:marLeft w:val="0"/>
      <w:marRight w:val="0"/>
      <w:marTop w:val="0"/>
      <w:marBottom w:val="0"/>
      <w:divBdr>
        <w:top w:val="none" w:sz="0" w:space="0" w:color="auto"/>
        <w:left w:val="none" w:sz="0" w:space="0" w:color="auto"/>
        <w:bottom w:val="none" w:sz="0" w:space="0" w:color="auto"/>
        <w:right w:val="none" w:sz="0" w:space="0" w:color="auto"/>
      </w:divBdr>
    </w:div>
    <w:div w:id="98718207">
      <w:marLeft w:val="0"/>
      <w:marRight w:val="0"/>
      <w:marTop w:val="0"/>
      <w:marBottom w:val="0"/>
      <w:divBdr>
        <w:top w:val="none" w:sz="0" w:space="0" w:color="auto"/>
        <w:left w:val="none" w:sz="0" w:space="0" w:color="auto"/>
        <w:bottom w:val="none" w:sz="0" w:space="0" w:color="auto"/>
        <w:right w:val="none" w:sz="0" w:space="0" w:color="auto"/>
      </w:divBdr>
    </w:div>
    <w:div w:id="98718208">
      <w:marLeft w:val="0"/>
      <w:marRight w:val="0"/>
      <w:marTop w:val="0"/>
      <w:marBottom w:val="0"/>
      <w:divBdr>
        <w:top w:val="none" w:sz="0" w:space="0" w:color="auto"/>
        <w:left w:val="none" w:sz="0" w:space="0" w:color="auto"/>
        <w:bottom w:val="none" w:sz="0" w:space="0" w:color="auto"/>
        <w:right w:val="none" w:sz="0" w:space="0" w:color="auto"/>
      </w:divBdr>
    </w:div>
    <w:div w:id="98718209">
      <w:marLeft w:val="0"/>
      <w:marRight w:val="0"/>
      <w:marTop w:val="0"/>
      <w:marBottom w:val="0"/>
      <w:divBdr>
        <w:top w:val="none" w:sz="0" w:space="0" w:color="auto"/>
        <w:left w:val="none" w:sz="0" w:space="0" w:color="auto"/>
        <w:bottom w:val="none" w:sz="0" w:space="0" w:color="auto"/>
        <w:right w:val="none" w:sz="0" w:space="0" w:color="auto"/>
      </w:divBdr>
    </w:div>
    <w:div w:id="98718210">
      <w:marLeft w:val="0"/>
      <w:marRight w:val="0"/>
      <w:marTop w:val="0"/>
      <w:marBottom w:val="0"/>
      <w:divBdr>
        <w:top w:val="none" w:sz="0" w:space="0" w:color="auto"/>
        <w:left w:val="none" w:sz="0" w:space="0" w:color="auto"/>
        <w:bottom w:val="none" w:sz="0" w:space="0" w:color="auto"/>
        <w:right w:val="none" w:sz="0" w:space="0" w:color="auto"/>
      </w:divBdr>
    </w:div>
    <w:div w:id="98718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8</Pages>
  <Words>2272</Words>
  <Characters>12955</Characters>
  <Application>Microsoft Office Outlook</Application>
  <DocSecurity>0</DocSecurity>
  <Lines>0</Lines>
  <Paragraphs>0</Paragraphs>
  <ScaleCrop>false</ScaleCrop>
  <Company>ФУ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Булов</dc:creator>
  <cp:keywords/>
  <dc:description/>
  <cp:lastModifiedBy>Pr</cp:lastModifiedBy>
  <cp:revision>4</cp:revision>
  <cp:lastPrinted>2023-02-07T06:41:00Z</cp:lastPrinted>
  <dcterms:created xsi:type="dcterms:W3CDTF">2023-02-02T07:37:00Z</dcterms:created>
  <dcterms:modified xsi:type="dcterms:W3CDTF">2023-02-07T07:12:00Z</dcterms:modified>
</cp:coreProperties>
</file>