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19" w:rsidRPr="007C4019" w:rsidRDefault="00150052" w:rsidP="007C40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</w:t>
      </w:r>
      <w:r w:rsidR="009C5D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</w:t>
      </w:r>
      <w:r w:rsidR="007C4019" w:rsidRPr="007C40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</w:t>
      </w:r>
      <w:r w:rsidR="00D245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</w:t>
      </w:r>
      <w:r w:rsidR="002C0A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</w:t>
      </w:r>
      <w:r w:rsidR="007C4019" w:rsidRPr="007C40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4019" w:rsidRPr="007C4019" w:rsidRDefault="007C4019" w:rsidP="007C40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АДМИНИСТРАЦИЯ</w:t>
      </w:r>
    </w:p>
    <w:p w:rsidR="007C4019" w:rsidRPr="007C4019" w:rsidRDefault="007C4019" w:rsidP="007C40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ПОЛИВЯНСКОГО СЕЛЬСКОГО ПОСЕЛЕНИЯ</w:t>
      </w:r>
    </w:p>
    <w:p w:rsidR="007C4019" w:rsidRPr="007C4019" w:rsidRDefault="007C4019" w:rsidP="007C40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ПЕСЧАНОКОПСКОГО РАЙОНА </w:t>
      </w:r>
    </w:p>
    <w:p w:rsidR="007C4019" w:rsidRPr="007C4019" w:rsidRDefault="007C4019" w:rsidP="007C40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РОСТОВСКОЙ ОБЛАСТИ</w:t>
      </w:r>
    </w:p>
    <w:p w:rsidR="007C4019" w:rsidRPr="007C4019" w:rsidRDefault="007C4019" w:rsidP="007C40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proofErr w:type="gramStart"/>
      <w:r w:rsidRPr="007C4019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П</w:t>
      </w:r>
      <w:proofErr w:type="gramEnd"/>
      <w:r w:rsidRPr="007C4019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 xml:space="preserve"> О С Т А Н О В Л Е Н И Е</w:t>
      </w:r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4019" w:rsidRPr="007C4019" w:rsidRDefault="009C5DD3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1500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20.07</w:t>
      </w:r>
      <w:r w:rsidR="00E3200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1500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2016</w:t>
      </w:r>
      <w:r w:rsidR="007C4019" w:rsidRPr="007C40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             </w:t>
      </w:r>
      <w:r w:rsidR="002C0A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7C4019" w:rsidRPr="007C40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245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D245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99</w:t>
      </w:r>
      <w:r w:rsidR="007C4019" w:rsidRPr="007C40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с. </w:t>
      </w:r>
      <w:proofErr w:type="spellStart"/>
      <w:r w:rsidR="007C4019" w:rsidRPr="007C40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Поливянка</w:t>
      </w:r>
      <w:proofErr w:type="spellEnd"/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«Об утверждении отчета об исполнении </w:t>
      </w:r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бюджета Поливянского сельского </w:t>
      </w:r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поселения Песчанокопского района </w:t>
      </w:r>
      <w:proofErr w:type="gramStart"/>
      <w:r w:rsidRPr="007C4019">
        <w:rPr>
          <w:rFonts w:ascii="Times New Roman" w:eastAsia="Times New Roman" w:hAnsi="Times New Roman" w:cs="Times New Roman"/>
          <w:sz w:val="28"/>
          <w:szCs w:val="24"/>
          <w:lang w:eastAsia="ar-SA"/>
        </w:rPr>
        <w:t>за</w:t>
      </w:r>
      <w:proofErr w:type="gramEnd"/>
      <w:r w:rsidRPr="007C401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7C4019" w:rsidRPr="007C4019" w:rsidRDefault="00150052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</w:t>
      </w:r>
      <w:r w:rsidR="008D2FA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полугодие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2016</w:t>
      </w:r>
      <w:r w:rsidR="007C4019" w:rsidRPr="007C401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года».</w:t>
      </w:r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DC5DEC" w:rsidP="007C40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6D35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В соответствии с пунктом 5 статьи 264.2 Бюджетного Кодекса Российской Федерации, ст. 47 п. 3  Решения 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Собрания депутатов Поливянского</w:t>
      </w:r>
      <w:r w:rsidRPr="00CE6D35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              сельского    п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оселения от 14.09.2007 года № 78</w:t>
      </w:r>
      <w:r w:rsidRPr="00CE6D35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« Об утверждении  положения     о б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юджетном процессе в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Поливянском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Pr="00CE6D35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сельском поселении » и  в целях               соблюдения  бюджетного законодательства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;</w:t>
      </w:r>
    </w:p>
    <w:p w:rsidR="007C4019" w:rsidRPr="007C4019" w:rsidRDefault="007C4019" w:rsidP="007C40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C4019" w:rsidRPr="007C4019" w:rsidRDefault="007C4019" w:rsidP="007C40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40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ПОСТАНОВЛЯЮ</w:t>
      </w:r>
    </w:p>
    <w:p w:rsidR="007C4019" w:rsidRPr="007C4019" w:rsidRDefault="007C4019" w:rsidP="007C40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7C4019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80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1. </w:t>
      </w:r>
      <w:proofErr w:type="gramStart"/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Утвердить  отчет об исполнении бюджета Поливянского сельского поселения Песчанокопского района за </w:t>
      </w:r>
      <w:r w:rsidR="008D2FA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 полугодие </w:t>
      </w:r>
      <w:r w:rsidR="00150052">
        <w:rPr>
          <w:rFonts w:ascii="Times New Roman" w:eastAsia="Arial" w:hAnsi="Times New Roman" w:cs="Times New Roman"/>
          <w:sz w:val="28"/>
          <w:szCs w:val="28"/>
          <w:lang w:eastAsia="ar-SA"/>
        </w:rPr>
        <w:t>2016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</w:t>
      </w:r>
      <w:r w:rsidR="008D2FA5">
        <w:rPr>
          <w:rFonts w:ascii="Times New Roman" w:eastAsia="Arial" w:hAnsi="Times New Roman" w:cs="Times New Roman"/>
          <w:sz w:val="28"/>
          <w:szCs w:val="28"/>
          <w:lang w:eastAsia="ar-SA"/>
        </w:rPr>
        <w:t>а по доходам в сумме 2103112,24</w:t>
      </w:r>
      <w:r w:rsidR="00D245C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рублей</w:t>
      </w:r>
      <w:r w:rsidR="008D2FA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по расходам в сумме 4521528,52 рублей, с превышением расходов над доходами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бюджета Поливянского сельского поселения Песчаноко</w:t>
      </w:r>
      <w:r w:rsidR="00D245CA">
        <w:rPr>
          <w:rFonts w:ascii="Times New Roman" w:eastAsia="Arial" w:hAnsi="Times New Roman" w:cs="Times New Roman"/>
          <w:sz w:val="28"/>
          <w:szCs w:val="28"/>
          <w:lang w:eastAsia="ar-SA"/>
        </w:rPr>
        <w:t>п</w:t>
      </w:r>
      <w:r w:rsidR="008D2FA5">
        <w:rPr>
          <w:rFonts w:ascii="Times New Roman" w:eastAsia="Arial" w:hAnsi="Times New Roman" w:cs="Times New Roman"/>
          <w:sz w:val="28"/>
          <w:szCs w:val="28"/>
          <w:lang w:eastAsia="ar-SA"/>
        </w:rPr>
        <w:t>ского района) в сумме 1086616,28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рублей.</w:t>
      </w:r>
      <w:proofErr w:type="gramEnd"/>
    </w:p>
    <w:p w:rsidR="007C4019" w:rsidRPr="007C4019" w:rsidRDefault="007C4019" w:rsidP="007C401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Определить, что держателем оригинала отчета об исполнении бюджета Поливянского сельского поселения Песчанокопского района за </w:t>
      </w:r>
      <w:r w:rsidR="008D2FA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 полугодие </w:t>
      </w:r>
      <w:r w:rsidR="00150052">
        <w:rPr>
          <w:rFonts w:ascii="Times New Roman" w:eastAsia="Arial" w:hAnsi="Times New Roman" w:cs="Times New Roman"/>
          <w:sz w:val="28"/>
          <w:szCs w:val="28"/>
          <w:lang w:eastAsia="ar-SA"/>
        </w:rPr>
        <w:t>2016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года является сектор экономики и финансов Поливянского сельского поселения Песчанокопского района Ростовской области.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80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80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 В целях информирования населения  опубликовать  в информационном  бюллетене и на сайте Администрации Поливянского сельского поселения сведения о ходе исполнения бюджета Поливянского сельского поселения Песчанокопского района за </w:t>
      </w:r>
      <w:r w:rsidR="00D64B0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 полугодие </w:t>
      </w:r>
      <w:r w:rsidR="00150052">
        <w:rPr>
          <w:rFonts w:ascii="Times New Roman" w:eastAsia="Arial" w:hAnsi="Times New Roman" w:cs="Times New Roman"/>
          <w:sz w:val="28"/>
          <w:szCs w:val="28"/>
          <w:lang w:eastAsia="ar-SA"/>
        </w:rPr>
        <w:t>2016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года, согласно приложению к настоящему постановлению.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80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80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3. Направить настоящее постановление и отчет об исполнении бюджета Поливянского сельского поселения Песчанокопского района за </w:t>
      </w:r>
      <w:r w:rsidR="00D64B0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 полугодие </w:t>
      </w:r>
      <w:r w:rsidR="00DD08A0">
        <w:rPr>
          <w:rFonts w:ascii="Times New Roman" w:eastAsia="Arial" w:hAnsi="Times New Roman" w:cs="Times New Roman"/>
          <w:sz w:val="28"/>
          <w:szCs w:val="28"/>
          <w:lang w:eastAsia="ar-SA"/>
        </w:rPr>
        <w:t>2016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года  Собранию  депутатов Поливянского сельского поселения Песчанокопского района  для  ознакомления.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80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80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4. Постановление вступает в силу со дня его официального опубликования.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5. </w:t>
      </w:r>
      <w:proofErr w:type="gramStart"/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выполнением постановления оставляю за собой.</w:t>
      </w:r>
    </w:p>
    <w:p w:rsidR="007C4019" w:rsidRPr="007C4019" w:rsidRDefault="007C4019" w:rsidP="007C4019">
      <w:pPr>
        <w:shd w:val="clear" w:color="auto" w:fill="FFFFFF"/>
        <w:suppressAutoHyphens/>
        <w:spacing w:after="0" w:line="312" w:lineRule="exact"/>
        <w:ind w:right="6" w:firstLine="8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</w:p>
    <w:p w:rsidR="007C4019" w:rsidRPr="007C4019" w:rsidRDefault="007C4019" w:rsidP="007C4019">
      <w:pPr>
        <w:shd w:val="clear" w:color="auto" w:fill="FFFFFF"/>
        <w:suppressAutoHyphens/>
        <w:spacing w:after="0" w:line="312" w:lineRule="exact"/>
        <w:ind w:right="6" w:firstLine="8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</w:p>
    <w:p w:rsidR="007C4019" w:rsidRPr="007C4019" w:rsidRDefault="007C4019" w:rsidP="007C4019">
      <w:pPr>
        <w:shd w:val="clear" w:color="auto" w:fill="FFFFFF"/>
        <w:suppressAutoHyphens/>
        <w:spacing w:after="0" w:line="312" w:lineRule="exact"/>
        <w:ind w:right="6" w:firstLine="8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</w:p>
    <w:p w:rsidR="007C4019" w:rsidRPr="007C4019" w:rsidRDefault="007C4019" w:rsidP="007C4019">
      <w:pPr>
        <w:shd w:val="clear" w:color="auto" w:fill="FFFFFF"/>
        <w:suppressAutoHyphens/>
        <w:spacing w:after="0" w:line="312" w:lineRule="exact"/>
        <w:ind w:right="6" w:firstLine="8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</w:p>
    <w:p w:rsidR="007C4019" w:rsidRPr="007C4019" w:rsidRDefault="007C4019" w:rsidP="007C4019">
      <w:pPr>
        <w:shd w:val="clear" w:color="auto" w:fill="FFFFFF"/>
        <w:suppressAutoHyphens/>
        <w:spacing w:after="0" w:line="312" w:lineRule="exact"/>
        <w:ind w:right="6" w:firstLine="8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</w:p>
    <w:p w:rsidR="007C4019" w:rsidRPr="007C4019" w:rsidRDefault="007C4019" w:rsidP="007C4019">
      <w:pPr>
        <w:shd w:val="clear" w:color="auto" w:fill="FFFFFF"/>
        <w:suppressAutoHyphens/>
        <w:spacing w:after="0" w:line="312" w:lineRule="exact"/>
        <w:ind w:right="6" w:firstLine="8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</w:p>
    <w:p w:rsidR="007C4019" w:rsidRPr="007C4019" w:rsidRDefault="007C4019" w:rsidP="007C4019">
      <w:pPr>
        <w:shd w:val="clear" w:color="auto" w:fill="FFFFFF"/>
        <w:suppressAutoHyphens/>
        <w:spacing w:after="0" w:line="312" w:lineRule="exact"/>
        <w:ind w:right="6" w:firstLine="8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</w:p>
    <w:p w:rsidR="007C4019" w:rsidRPr="007C4019" w:rsidRDefault="00D245CA" w:rsidP="007C4019">
      <w:pPr>
        <w:shd w:val="clear" w:color="auto" w:fill="FFFFFF"/>
        <w:suppressAutoHyphens/>
        <w:spacing w:after="0" w:line="312" w:lineRule="exact"/>
        <w:ind w:right="6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</w:t>
      </w:r>
      <w:proofErr w:type="spellStart"/>
      <w:r w:rsidR="001D0764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И.о</w:t>
      </w:r>
      <w:proofErr w:type="spellEnd"/>
      <w:r w:rsidR="001D0764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 </w:t>
      </w:r>
      <w:r w:rsidR="001D0764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Главы</w:t>
      </w:r>
      <w:r w:rsidR="007C4019" w:rsidRPr="007C4019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Поливянского</w:t>
      </w:r>
    </w:p>
    <w:p w:rsidR="007C4019" w:rsidRPr="007C4019" w:rsidRDefault="007C4019" w:rsidP="007C4019">
      <w:pPr>
        <w:shd w:val="clear" w:color="auto" w:fill="FFFFFF"/>
        <w:suppressAutoHyphens/>
        <w:spacing w:after="0" w:line="312" w:lineRule="exact"/>
        <w:ind w:right="6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 w:rsidRPr="007C4019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   сельского поселения                                </w:t>
      </w:r>
      <w:r w:rsidR="00D245C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               </w:t>
      </w:r>
      <w:r w:rsidR="001D0764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Н.В.Галыгина</w:t>
      </w:r>
    </w:p>
    <w:p w:rsidR="007C4019" w:rsidRPr="007C4019" w:rsidRDefault="007C4019" w:rsidP="007C4019">
      <w:pPr>
        <w:shd w:val="clear" w:color="auto" w:fill="FFFFFF"/>
        <w:suppressAutoHyphens/>
        <w:spacing w:after="0" w:line="312" w:lineRule="exact"/>
        <w:ind w:right="6" w:firstLine="8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</w:p>
    <w:p w:rsidR="007C4019" w:rsidRPr="007C4019" w:rsidRDefault="007C4019" w:rsidP="007C4019">
      <w:pPr>
        <w:shd w:val="clear" w:color="auto" w:fill="FFFFFF"/>
        <w:suppressAutoHyphens/>
        <w:spacing w:after="0" w:line="312" w:lineRule="exact"/>
        <w:ind w:right="6" w:firstLine="8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16"/>
          <w:szCs w:val="16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Постановление </w:t>
      </w:r>
      <w:proofErr w:type="spellStart"/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>вносит</w:t>
      </w:r>
      <w:proofErr w:type="gramStart"/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>:н</w:t>
      </w:r>
      <w:proofErr w:type="gramEnd"/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>ач.сектоа</w:t>
      </w:r>
      <w:proofErr w:type="spellEnd"/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экономики и финансов: Павленко Н.Н</w:t>
      </w: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ind w:left="600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                    Приложение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left="600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к постановлению Администрации Поливянского сельского поселения 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СВЕДЕНИЯ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О ХОДЕ ИСПОЛНЕНИЯ БЮДЖЕТА ПОЛИВЯНСКОГО СЕЛЬСКОГО ПОСЕЛЕНИЯ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ПЕСЧ</w:t>
      </w:r>
      <w:r w:rsidR="00D64B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АНОКОПСКОГО РАЙОНА ЗА 1 ПОЛУГОДИЕ </w:t>
      </w:r>
      <w:r w:rsidR="00DD08A0">
        <w:rPr>
          <w:rFonts w:ascii="Times New Roman" w:eastAsia="Arial" w:hAnsi="Times New Roman" w:cs="Times New Roman"/>
          <w:sz w:val="28"/>
          <w:szCs w:val="28"/>
          <w:lang w:eastAsia="ar-SA"/>
        </w:rPr>
        <w:t>2016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ГОДА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Исполнение бюджета Поливянского сельского поселения Песчанокопского района за </w:t>
      </w:r>
      <w:r w:rsidR="00DD08A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D64B0B">
        <w:rPr>
          <w:rFonts w:ascii="Times New Roman" w:eastAsia="Times New Roman" w:hAnsi="Times New Roman" w:cs="Times New Roman"/>
          <w:sz w:val="28"/>
          <w:szCs w:val="24"/>
          <w:lang w:eastAsia="ar-SA"/>
        </w:rPr>
        <w:t>1 полугодие</w:t>
      </w:r>
      <w:r w:rsidR="00133057" w:rsidRPr="007C401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DD08A0">
        <w:rPr>
          <w:rFonts w:ascii="Times New Roman" w:eastAsia="Arial" w:hAnsi="Times New Roman" w:cs="Times New Roman"/>
          <w:sz w:val="28"/>
          <w:szCs w:val="28"/>
          <w:lang w:eastAsia="ar-SA"/>
        </w:rPr>
        <w:t>2016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года сос</w:t>
      </w:r>
      <w:r w:rsidR="00DD08A0">
        <w:rPr>
          <w:rFonts w:ascii="Times New Roman" w:eastAsia="Arial" w:hAnsi="Times New Roman" w:cs="Times New Roman"/>
          <w:sz w:val="28"/>
          <w:szCs w:val="28"/>
          <w:lang w:eastAsia="ar-SA"/>
        </w:rPr>
        <w:t>тав</w:t>
      </w:r>
      <w:r w:rsidR="00D64B0B">
        <w:rPr>
          <w:rFonts w:ascii="Times New Roman" w:eastAsia="Arial" w:hAnsi="Times New Roman" w:cs="Times New Roman"/>
          <w:sz w:val="28"/>
          <w:szCs w:val="28"/>
          <w:lang w:eastAsia="ar-SA"/>
        </w:rPr>
        <w:t>ило по доходам в сумме 3434912,24</w:t>
      </w:r>
      <w:r w:rsidR="003B732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D64B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рублей, или 34,3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процента к годовому план</w:t>
      </w:r>
      <w:r w:rsidR="00DD08A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у, и </w:t>
      </w:r>
      <w:r w:rsidR="00D64B0B">
        <w:rPr>
          <w:rFonts w:ascii="Times New Roman" w:eastAsia="Arial" w:hAnsi="Times New Roman" w:cs="Times New Roman"/>
          <w:sz w:val="28"/>
          <w:szCs w:val="28"/>
          <w:lang w:eastAsia="ar-SA"/>
        </w:rPr>
        <w:t>по расходам в сумме  4521528,52  рублей, или 36,8</w:t>
      </w:r>
      <w:r w:rsidR="0013305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процента к плану года. У</w:t>
      </w:r>
      <w:r w:rsidR="00DD08A0">
        <w:rPr>
          <w:rFonts w:ascii="Times New Roman" w:eastAsia="Arial" w:hAnsi="Times New Roman" w:cs="Times New Roman"/>
          <w:sz w:val="28"/>
          <w:szCs w:val="28"/>
          <w:lang w:eastAsia="ar-SA"/>
        </w:rPr>
        <w:t>меньшение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 сравнению с аналогичным периодом прошлого года составляет по доходам бюджета Поливянского сельского поселения </w:t>
      </w:r>
      <w:r w:rsidR="0013305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</w:t>
      </w:r>
      <w:r w:rsidR="00DD08A0">
        <w:rPr>
          <w:rFonts w:ascii="Times New Roman" w:eastAsia="Arial" w:hAnsi="Times New Roman" w:cs="Times New Roman"/>
          <w:sz w:val="28"/>
          <w:szCs w:val="28"/>
          <w:lang w:eastAsia="ar-SA"/>
        </w:rPr>
        <w:t>есча</w:t>
      </w:r>
      <w:r w:rsidR="003B7326">
        <w:rPr>
          <w:rFonts w:ascii="Times New Roman" w:eastAsia="Arial" w:hAnsi="Times New Roman" w:cs="Times New Roman"/>
          <w:sz w:val="28"/>
          <w:szCs w:val="28"/>
          <w:lang w:eastAsia="ar-SA"/>
        </w:rPr>
        <w:t>нокопского района -   1391480,76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рублей, </w:t>
      </w:r>
      <w:r w:rsidR="00DD08A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 р</w:t>
      </w:r>
      <w:r w:rsidR="003B7326">
        <w:rPr>
          <w:rFonts w:ascii="Times New Roman" w:eastAsia="Arial" w:hAnsi="Times New Roman" w:cs="Times New Roman"/>
          <w:sz w:val="28"/>
          <w:szCs w:val="28"/>
          <w:lang w:eastAsia="ar-SA"/>
        </w:rPr>
        <w:t>асходам  увеличение–  246029,65</w:t>
      </w:r>
      <w:r w:rsidR="0013305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3B732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</w:t>
      </w:r>
      <w:r w:rsidR="00573FA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ублей. Дефицит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 итогам </w:t>
      </w:r>
      <w:r w:rsidR="00573FAD">
        <w:rPr>
          <w:rFonts w:ascii="Times New Roman" w:eastAsia="Times New Roman" w:hAnsi="Times New Roman" w:cs="Times New Roman"/>
          <w:sz w:val="28"/>
          <w:szCs w:val="24"/>
          <w:lang w:eastAsia="ar-SA"/>
        </w:rPr>
        <w:t>1 полугодия</w:t>
      </w:r>
      <w:r w:rsidR="00133057" w:rsidRPr="007C401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20</w:t>
      </w:r>
      <w:r w:rsidR="005E20BD">
        <w:rPr>
          <w:rFonts w:ascii="Times New Roman" w:eastAsia="Arial" w:hAnsi="Times New Roman" w:cs="Times New Roman"/>
          <w:sz w:val="28"/>
          <w:szCs w:val="28"/>
          <w:lang w:eastAsia="ar-SA"/>
        </w:rPr>
        <w:t>16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года</w:t>
      </w:r>
      <w:r w:rsidR="005E20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составило 265373,27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тыс. рублей.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Показатели бюджета Поливянского сельского поселения Песчанокопского района за </w:t>
      </w:r>
      <w:r w:rsidR="00FB36E1">
        <w:rPr>
          <w:rFonts w:ascii="Times New Roman" w:eastAsia="Times New Roman" w:hAnsi="Times New Roman" w:cs="Times New Roman"/>
          <w:sz w:val="28"/>
          <w:szCs w:val="24"/>
          <w:lang w:eastAsia="ar-SA"/>
        </w:rPr>
        <w:t>1 полугодие</w:t>
      </w:r>
      <w:r w:rsidR="00133057" w:rsidRPr="007C401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7107E5">
        <w:rPr>
          <w:rFonts w:ascii="Times New Roman" w:eastAsia="Arial" w:hAnsi="Times New Roman" w:cs="Times New Roman"/>
          <w:sz w:val="28"/>
          <w:szCs w:val="28"/>
          <w:lang w:eastAsia="ar-SA"/>
        </w:rPr>
        <w:t>2016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года прилагаются.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Налоговые и неналоговые доходы бюджета Поливянского сельского поселения Песчанокопского района исполнены в сумме</w:t>
      </w:r>
      <w:r w:rsidR="007107E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18018D">
        <w:rPr>
          <w:rFonts w:ascii="Times New Roman" w:eastAsia="Arial" w:hAnsi="Times New Roman" w:cs="Times New Roman"/>
          <w:sz w:val="28"/>
          <w:szCs w:val="28"/>
          <w:lang w:eastAsia="ar-SA"/>
        </w:rPr>
        <w:t>2103,1</w:t>
      </w:r>
      <w:r w:rsidR="007107E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18018D">
        <w:rPr>
          <w:rFonts w:ascii="Times New Roman" w:eastAsia="Arial" w:hAnsi="Times New Roman" w:cs="Times New Roman"/>
          <w:sz w:val="28"/>
          <w:szCs w:val="28"/>
          <w:lang w:eastAsia="ar-SA"/>
        </w:rPr>
        <w:t>тыс</w:t>
      </w:r>
      <w:proofErr w:type="gramStart"/>
      <w:r w:rsidR="0018018D">
        <w:rPr>
          <w:rFonts w:ascii="Times New Roman" w:eastAsia="Arial" w:hAnsi="Times New Roman" w:cs="Times New Roman"/>
          <w:sz w:val="28"/>
          <w:szCs w:val="28"/>
          <w:lang w:eastAsia="ar-SA"/>
        </w:rPr>
        <w:t>.р</w:t>
      </w:r>
      <w:proofErr w:type="gramEnd"/>
      <w:r w:rsidR="0018018D">
        <w:rPr>
          <w:rFonts w:ascii="Times New Roman" w:eastAsia="Arial" w:hAnsi="Times New Roman" w:cs="Times New Roman"/>
          <w:sz w:val="28"/>
          <w:szCs w:val="28"/>
          <w:lang w:eastAsia="ar-SA"/>
        </w:rPr>
        <w:t>ублей</w:t>
      </w:r>
      <w:proofErr w:type="spellEnd"/>
      <w:r w:rsidR="0018018D">
        <w:rPr>
          <w:rFonts w:ascii="Times New Roman" w:eastAsia="Arial" w:hAnsi="Times New Roman" w:cs="Times New Roman"/>
          <w:sz w:val="28"/>
          <w:szCs w:val="28"/>
          <w:lang w:eastAsia="ar-SA"/>
        </w:rPr>
        <w:t>, или 32,1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процента к годовым </w:t>
      </w:r>
      <w:r w:rsidR="005E2E6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бюджетным назначениям, что ниже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уровня соответствующего </w:t>
      </w:r>
      <w:r w:rsidR="0013305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показателя прошлого года на </w:t>
      </w:r>
      <w:r w:rsidR="00FB36E1">
        <w:rPr>
          <w:rFonts w:ascii="Times New Roman" w:eastAsia="Arial" w:hAnsi="Times New Roman" w:cs="Times New Roman"/>
          <w:sz w:val="28"/>
          <w:szCs w:val="28"/>
          <w:lang w:eastAsia="ar-SA"/>
        </w:rPr>
        <w:t>396,7</w:t>
      </w:r>
      <w:r w:rsidR="0018018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тыс. рублей.</w:t>
      </w:r>
    </w:p>
    <w:p w:rsid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Так, по отдельным налоговым источникам по сравнению с соответствующим периодом прошлого года наблю</w:t>
      </w:r>
      <w:r w:rsidR="005E2E69">
        <w:rPr>
          <w:rFonts w:ascii="Times New Roman" w:eastAsia="Arial" w:hAnsi="Times New Roman" w:cs="Times New Roman"/>
          <w:sz w:val="28"/>
          <w:szCs w:val="28"/>
          <w:lang w:eastAsia="ar-SA"/>
        </w:rPr>
        <w:t>дается пере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выполнение:</w:t>
      </w:r>
    </w:p>
    <w:p w:rsidR="005E2E69" w:rsidRDefault="0018018D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 НДФЛ </w:t>
      </w:r>
      <w:proofErr w:type="gramStart"/>
      <w:r>
        <w:rPr>
          <w:rFonts w:ascii="Times New Roman" w:eastAsia="Arial" w:hAnsi="Times New Roman" w:cs="Times New Roman"/>
          <w:sz w:val="28"/>
          <w:szCs w:val="28"/>
          <w:lang w:eastAsia="ar-SA"/>
        </w:rPr>
        <w:t>–н</w:t>
      </w:r>
      <w:proofErr w:type="gramEnd"/>
      <w:r>
        <w:rPr>
          <w:rFonts w:ascii="Times New Roman" w:eastAsia="Arial" w:hAnsi="Times New Roman" w:cs="Times New Roman"/>
          <w:sz w:val="28"/>
          <w:szCs w:val="28"/>
          <w:lang w:eastAsia="ar-SA"/>
        </w:rPr>
        <w:t>а 42,2</w:t>
      </w:r>
      <w:r w:rsidR="005E2E6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5E2E69">
        <w:rPr>
          <w:rFonts w:ascii="Times New Roman" w:eastAsia="Arial" w:hAnsi="Times New Roman" w:cs="Times New Roman"/>
          <w:sz w:val="28"/>
          <w:szCs w:val="28"/>
          <w:lang w:eastAsia="ar-SA"/>
        </w:rPr>
        <w:t>тыс.рублей</w:t>
      </w:r>
      <w:proofErr w:type="spellEnd"/>
      <w:r w:rsidR="005E2E69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:rsidR="005E2E69" w:rsidRPr="007C4019" w:rsidRDefault="005E2E6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Недовыполнение:</w:t>
      </w:r>
    </w:p>
    <w:p w:rsidR="007C4019" w:rsidRPr="007C4019" w:rsidRDefault="005E2E6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 </w:t>
      </w:r>
      <w:r w:rsidR="0018018D">
        <w:rPr>
          <w:rFonts w:ascii="Times New Roman" w:eastAsia="Arial" w:hAnsi="Times New Roman" w:cs="Times New Roman"/>
          <w:sz w:val="28"/>
          <w:szCs w:val="28"/>
          <w:lang w:eastAsia="ar-SA"/>
        </w:rPr>
        <w:t>земельному налогу-на 585,1</w:t>
      </w:r>
      <w:r w:rsidR="007C4019"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тыс</w:t>
      </w:r>
      <w:proofErr w:type="gramStart"/>
      <w:r w:rsidR="007C4019"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.р</w:t>
      </w:r>
      <w:proofErr w:type="gramEnd"/>
      <w:r w:rsidR="007C4019"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ублей;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Межбюджетные трансферты, передаваемые бюджетам муниципальных районов на осуществление части полномочий по решению вопросов местного значения в соответствии с заключенн</w:t>
      </w:r>
      <w:r w:rsidR="00A1570E">
        <w:rPr>
          <w:rFonts w:ascii="Times New Roman" w:eastAsia="Arial" w:hAnsi="Times New Roman" w:cs="Times New Roman"/>
          <w:sz w:val="28"/>
          <w:szCs w:val="28"/>
          <w:lang w:eastAsia="ar-SA"/>
        </w:rPr>
        <w:t>ы</w:t>
      </w:r>
      <w:r w:rsidR="0018018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ми  соглашениями составили 83,7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тыс. рублей.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На финансирование </w:t>
      </w:r>
      <w:proofErr w:type="gramStart"/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расходов</w:t>
      </w:r>
      <w:proofErr w:type="gramEnd"/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на финансовое обеспечение муниципального задания бюджетным учреждениям за</w:t>
      </w:r>
      <w:r w:rsidR="00A1570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CC440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 </w:t>
      </w:r>
      <w:r w:rsidR="0018018D">
        <w:rPr>
          <w:rFonts w:ascii="Times New Roman" w:eastAsia="Times New Roman" w:hAnsi="Times New Roman" w:cs="Times New Roman"/>
          <w:sz w:val="28"/>
          <w:szCs w:val="24"/>
          <w:lang w:eastAsia="ar-SA"/>
        </w:rPr>
        <w:t>полугодие</w:t>
      </w:r>
      <w:r w:rsidR="00CC440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CC4402">
        <w:rPr>
          <w:rFonts w:ascii="Times New Roman" w:eastAsia="Arial" w:hAnsi="Times New Roman" w:cs="Times New Roman"/>
          <w:sz w:val="28"/>
          <w:szCs w:val="28"/>
          <w:lang w:eastAsia="ar-SA"/>
        </w:rPr>
        <w:t>2016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года направл</w:t>
      </w:r>
      <w:r w:rsidR="0018018D">
        <w:rPr>
          <w:rFonts w:ascii="Times New Roman" w:eastAsia="Arial" w:hAnsi="Times New Roman" w:cs="Times New Roman"/>
          <w:sz w:val="28"/>
          <w:szCs w:val="28"/>
          <w:lang w:eastAsia="ar-SA"/>
        </w:rPr>
        <w:t>ено 885,3</w:t>
      </w:r>
      <w:r w:rsidR="00CC440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тыс. рублей.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На благоу</w:t>
      </w:r>
      <w:r w:rsidR="0018018D">
        <w:rPr>
          <w:rFonts w:ascii="Times New Roman" w:eastAsia="Arial" w:hAnsi="Times New Roman" w:cs="Times New Roman"/>
          <w:sz w:val="28"/>
          <w:szCs w:val="28"/>
          <w:lang w:eastAsia="ar-SA"/>
        </w:rPr>
        <w:t>стройство села, направлено 501,0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тыс. рублей.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Просроченная кредиторская задолженность по заработной плате  перед гражданами отсутствует.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.</w:t>
      </w:r>
      <w:r w:rsidRPr="007C401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В составе расходов бюджета Поливянского сельского поселения Песчанокопского района  расходы на содержание органов местного </w:t>
      </w:r>
      <w:r w:rsidR="0018018D">
        <w:rPr>
          <w:rFonts w:ascii="Times New Roman" w:eastAsia="Arial" w:hAnsi="Times New Roman" w:cs="Times New Roman"/>
          <w:sz w:val="28"/>
          <w:szCs w:val="28"/>
          <w:lang w:eastAsia="ru-RU"/>
        </w:rPr>
        <w:t>самоуправления составили  1826,4</w:t>
      </w:r>
      <w:r w:rsidR="008A1AB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7C4019">
        <w:rPr>
          <w:rFonts w:ascii="Times New Roman" w:eastAsia="Arial" w:hAnsi="Times New Roman" w:cs="Times New Roman"/>
          <w:sz w:val="28"/>
          <w:szCs w:val="28"/>
          <w:lang w:eastAsia="ru-RU"/>
        </w:rPr>
        <w:t>тыс. рублей.</w:t>
      </w:r>
    </w:p>
    <w:p w:rsidR="007C4019" w:rsidRPr="007C4019" w:rsidRDefault="007C4019" w:rsidP="007C4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7C401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    Численность муниципальных служащих Администрации </w:t>
      </w:r>
      <w:r w:rsidRPr="007C40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Поливянского</w:t>
      </w:r>
      <w:r w:rsidRPr="007C401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сельского пос</w:t>
      </w:r>
      <w:r w:rsidR="004233D4">
        <w:rPr>
          <w:rFonts w:ascii="Times New Roman" w:eastAsia="Times New Roman" w:hAnsi="Times New Roman" w:cs="Arial"/>
          <w:sz w:val="28"/>
          <w:szCs w:val="20"/>
          <w:lang w:eastAsia="ru-RU"/>
        </w:rPr>
        <w:t>еления на 01.07</w:t>
      </w:r>
      <w:r w:rsidR="008C3EF2">
        <w:rPr>
          <w:rFonts w:ascii="Times New Roman" w:eastAsia="Times New Roman" w:hAnsi="Times New Roman" w:cs="Arial"/>
          <w:sz w:val="28"/>
          <w:szCs w:val="20"/>
          <w:lang w:eastAsia="ru-RU"/>
        </w:rPr>
        <w:t>.2016</w:t>
      </w:r>
      <w:r w:rsidRPr="007C401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г – 6 (шесть ) штатных единиц, фактические затраты на их денежное </w:t>
      </w:r>
      <w:r w:rsidR="00FB36E1">
        <w:rPr>
          <w:rFonts w:ascii="Times New Roman" w:eastAsia="Times New Roman" w:hAnsi="Times New Roman" w:cs="Arial"/>
          <w:sz w:val="28"/>
          <w:szCs w:val="20"/>
          <w:lang w:eastAsia="ru-RU"/>
        </w:rPr>
        <w:t>содержание  составили 1159,3</w:t>
      </w:r>
      <w:r w:rsidR="00E025EA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тыс.</w:t>
      </w:r>
      <w:r w:rsidRPr="007C401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рублей,  число должностей муниципальной службы составляет  1 (одна)  штатных единиц, фактические затраты на денежное содержание  состави</w:t>
      </w:r>
      <w:r w:rsidR="00FB36E1">
        <w:rPr>
          <w:rFonts w:ascii="Times New Roman" w:eastAsia="Times New Roman" w:hAnsi="Times New Roman" w:cs="Arial"/>
          <w:sz w:val="28"/>
          <w:szCs w:val="20"/>
          <w:lang w:eastAsia="ru-RU"/>
        </w:rPr>
        <w:t>ли 402</w:t>
      </w:r>
      <w:r w:rsidR="004233D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,5 </w:t>
      </w:r>
      <w:proofErr w:type="spellStart"/>
      <w:proofErr w:type="gramStart"/>
      <w:r w:rsidR="00E025EA">
        <w:rPr>
          <w:rFonts w:ascii="Times New Roman" w:eastAsia="Times New Roman" w:hAnsi="Times New Roman" w:cs="Arial"/>
          <w:sz w:val="28"/>
          <w:szCs w:val="20"/>
          <w:lang w:eastAsia="ru-RU"/>
        </w:rPr>
        <w:t>тыс</w:t>
      </w:r>
      <w:proofErr w:type="spellEnd"/>
      <w:proofErr w:type="gramEnd"/>
      <w:r w:rsidRPr="007C401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рублей.</w:t>
      </w:r>
    </w:p>
    <w:p w:rsidR="007C4019" w:rsidRPr="007C4019" w:rsidRDefault="007C4019" w:rsidP="007C4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7C401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    Численность работников муниципальных  учреждений  ( муниципальное бюджетное учреждение культуры «Дом культуры </w:t>
      </w:r>
      <w:r w:rsidRPr="007C40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Поливянского</w:t>
      </w:r>
      <w:r w:rsidRPr="007C401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се</w:t>
      </w:r>
      <w:r w:rsidR="003400D1">
        <w:rPr>
          <w:rFonts w:ascii="Times New Roman" w:eastAsia="Times New Roman" w:hAnsi="Times New Roman" w:cs="Arial"/>
          <w:sz w:val="28"/>
          <w:szCs w:val="20"/>
          <w:lang w:eastAsia="ru-RU"/>
        </w:rPr>
        <w:t>льского поселения» составляет 10</w:t>
      </w:r>
      <w:r w:rsidRPr="007C401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штатных единиц, фактические затраты на их денежное содержание составили</w:t>
      </w:r>
      <w:r w:rsidR="00E025EA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4233D4">
        <w:rPr>
          <w:rFonts w:ascii="Times New Roman" w:eastAsia="Times New Roman" w:hAnsi="Times New Roman" w:cs="Arial"/>
          <w:sz w:val="28"/>
          <w:szCs w:val="20"/>
          <w:lang w:eastAsia="ru-RU"/>
        </w:rPr>
        <w:t>600,9</w:t>
      </w:r>
      <w:r w:rsidR="00E06C1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4D610D">
        <w:rPr>
          <w:rFonts w:ascii="Times New Roman" w:eastAsia="Times New Roman" w:hAnsi="Times New Roman" w:cs="Arial"/>
          <w:sz w:val="28"/>
          <w:szCs w:val="20"/>
          <w:lang w:eastAsia="ru-RU"/>
        </w:rPr>
        <w:t>тыс.</w:t>
      </w:r>
      <w:r w:rsidRPr="007C401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рублей</w:t>
      </w:r>
      <w:proofErr w:type="gramStart"/>
      <w:r w:rsidRPr="007C4019">
        <w:rPr>
          <w:rFonts w:ascii="Times New Roman" w:eastAsia="Times New Roman" w:hAnsi="Times New Roman" w:cs="Arial"/>
          <w:sz w:val="28"/>
          <w:szCs w:val="20"/>
          <w:lang w:eastAsia="ru-RU"/>
        </w:rPr>
        <w:t>;.</w:t>
      </w:r>
      <w:proofErr w:type="gramEnd"/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В составе консолидированного бюджета  расходы на заработную плату с начисления</w:t>
      </w:r>
      <w:r w:rsidR="004233D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ми исполнены в </w:t>
      </w:r>
      <w:r w:rsidR="000F62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объеме 2162,7 </w:t>
      </w:r>
      <w:r w:rsidR="00891D3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тыс. рублей, или </w:t>
      </w:r>
      <w:r w:rsidR="000F62E8">
        <w:rPr>
          <w:rFonts w:ascii="Times New Roman" w:eastAsia="Arial" w:hAnsi="Times New Roman" w:cs="Times New Roman"/>
          <w:sz w:val="28"/>
          <w:szCs w:val="28"/>
          <w:lang w:eastAsia="ar-SA"/>
        </w:rPr>
        <w:t>47,8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процента всех расходов местного бюджета</w:t>
      </w:r>
      <w:proofErr w:type="gramStart"/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.</w:t>
      </w:r>
      <w:proofErr w:type="gramEnd"/>
    </w:p>
    <w:p w:rsidR="007C4019" w:rsidRPr="007C4019" w:rsidRDefault="007C4019" w:rsidP="007C4019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D563DD" w:rsidRPr="007C4019" w:rsidRDefault="00D563DD" w:rsidP="00D563DD">
      <w:pPr>
        <w:shd w:val="clear" w:color="auto" w:fill="FFFFFF"/>
        <w:suppressAutoHyphens/>
        <w:spacing w:after="0" w:line="312" w:lineRule="exact"/>
        <w:ind w:right="6" w:firstLine="8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</w:p>
    <w:p w:rsidR="00D563DD" w:rsidRPr="007C4019" w:rsidRDefault="00D563DD" w:rsidP="00D563DD">
      <w:pPr>
        <w:shd w:val="clear" w:color="auto" w:fill="FFFFFF"/>
        <w:suppressAutoHyphens/>
        <w:spacing w:after="0" w:line="312" w:lineRule="exact"/>
        <w:ind w:right="6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И.о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.  Главы</w:t>
      </w:r>
      <w:r w:rsidRPr="007C4019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Поливянского</w:t>
      </w:r>
    </w:p>
    <w:p w:rsidR="00D563DD" w:rsidRPr="007C4019" w:rsidRDefault="00D563DD" w:rsidP="00D563DD">
      <w:pPr>
        <w:shd w:val="clear" w:color="auto" w:fill="FFFFFF"/>
        <w:suppressAutoHyphens/>
        <w:spacing w:after="0" w:line="312" w:lineRule="exact"/>
        <w:ind w:right="6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</w:t>
      </w:r>
      <w:r w:rsidRPr="007C4019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сельского поселения                               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Н.В.Галыгина</w:t>
      </w:r>
      <w:proofErr w:type="spellEnd"/>
    </w:p>
    <w:p w:rsidR="007C4019" w:rsidRPr="007C4019" w:rsidRDefault="007C4019" w:rsidP="007C4019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                                   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left="630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Приложение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left="630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к сведениям о ходе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left="630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исполнения бюджета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left="630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Поливянского сельского поселения Песчанокопского района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left="630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за </w:t>
      </w:r>
      <w:r w:rsidR="00E27A62">
        <w:rPr>
          <w:rFonts w:ascii="Times New Roman" w:eastAsia="Times New Roman" w:hAnsi="Times New Roman" w:cs="Times New Roman"/>
          <w:sz w:val="28"/>
          <w:szCs w:val="24"/>
          <w:lang w:eastAsia="ar-SA"/>
        </w:rPr>
        <w:t>1 полугодие</w:t>
      </w:r>
      <w:r w:rsidR="003C4EC1" w:rsidRPr="007C401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5A30CA">
        <w:rPr>
          <w:rFonts w:ascii="Times New Roman" w:eastAsia="Arial" w:hAnsi="Times New Roman" w:cs="Times New Roman"/>
          <w:sz w:val="28"/>
          <w:szCs w:val="28"/>
          <w:lang w:eastAsia="ar-SA"/>
        </w:rPr>
        <w:t>2016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года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ind w:right="-725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ИНФОРМАЦИЯ ОБ ИСПОЛНЕНИИ БЮДЖЕТА ПОЛИВЯНСКОГО 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right="-725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СЕЛЬСКОГО ПОСЕЛЕНИЯ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ПЕСЧА</w:t>
      </w:r>
      <w:r w:rsidR="00E27A62">
        <w:rPr>
          <w:rFonts w:ascii="Times New Roman" w:eastAsia="Arial" w:hAnsi="Times New Roman" w:cs="Times New Roman"/>
          <w:sz w:val="28"/>
          <w:szCs w:val="28"/>
          <w:lang w:eastAsia="ar-SA"/>
        </w:rPr>
        <w:t>НОКОПСКОГО РАЙОНА ЗА 1 ПОЛУГОДИЕ</w:t>
      </w:r>
      <w:r w:rsidR="005A30C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2016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ГОДА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(тыс. рублей)</w:t>
      </w:r>
    </w:p>
    <w:tbl>
      <w:tblPr>
        <w:tblW w:w="10055" w:type="dxa"/>
        <w:tblInd w:w="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2"/>
        <w:gridCol w:w="1985"/>
        <w:gridCol w:w="1701"/>
        <w:gridCol w:w="1417"/>
      </w:tblGrid>
      <w:tr w:rsidR="007C4019" w:rsidRPr="007C4019" w:rsidTr="00FE2F99">
        <w:trPr>
          <w:trHeight w:val="60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Наименование показателей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Утвержденные</w:t>
            </w: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бюджетные  </w:t>
            </w: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назначения </w:t>
            </w: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>на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Исполнение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4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Процент исполнения к плану </w:t>
            </w:r>
          </w:p>
          <w:p w:rsidR="007C4019" w:rsidRPr="007C4019" w:rsidRDefault="00FB6EB6" w:rsidP="007C4019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>2016</w:t>
            </w:r>
            <w:r w:rsidR="007C4019" w:rsidRPr="007C4019"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 xml:space="preserve"> года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ДОХОДЫ        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НАЛОГОВЫЕ И НЕНАЛОГОВЫЕ ДОХОДЫ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5A30C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6542,3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2103</w:t>
            </w:r>
            <w:r w:rsidR="000A5295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0A529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32,1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НАЛОГИ НА ПРИБЫЛЬ, ДОХОДЫ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5A30C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1016,0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313,4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0A529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30,8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Налог на доходы физических лиц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5A30C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1016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313,4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0A529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30,8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НАЛОГИ НА СОВОКУПНЫЙ ДОХОД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5A30C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1016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313,4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0A529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30,8</w:t>
            </w: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НАЛОГИ НА ТОВАР</w:t>
            </w:r>
            <w:proofErr w:type="gramStart"/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Ы(</w:t>
            </w:r>
            <w:proofErr w:type="gramEnd"/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РАБОТЫ,УСЛУГИ),РЕАЛИЗУЕМЫЕ НА ТЕРРИТОРИИ РОССИЙСКОЙ ФЕДЕРАЦИИ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5A30C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1208,2</w:t>
            </w:r>
          </w:p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615,5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0A529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50,9</w:t>
            </w: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5A30C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310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0A529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320,4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0A529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103,0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НАЛОГИ НА ИМУЩЕСТВО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5A30CA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 3795,2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376,2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0A529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</w:tr>
      <w:tr w:rsidR="007C4019" w:rsidRPr="007C4019" w:rsidTr="00FE2F99">
        <w:trPr>
          <w:trHeight w:val="343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Налог на имущество физических лиц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143,0</w:t>
            </w:r>
          </w:p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0A529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1,7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5A30C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3652,2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373,9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1D6616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5,3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ГОСУДАРСТВЕННАЯ ПОШЛИНА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5A30C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39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0A5295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 27,4</w:t>
            </w: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ШТРАФЫ</w:t>
            </w:r>
            <w:proofErr w:type="gramStart"/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,С</w:t>
            </w:r>
            <w:proofErr w:type="gramEnd"/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АНКЦИИ,ВОЗМЕЩЕНИЕ УЩЕРБА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5A30C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5A30C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  <w:r w:rsidR="00CE73D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5A30CA" w:rsidP="005A30C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  0,0</w:t>
            </w: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ПРОЧИЕ НЕНЕЛОГОВЫЕ ДОХОДЫ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16,1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0A529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40,0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БЕЗВОЗМЕЗДНЫЕ ПОСТУПЛЕНИЯ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3461,1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1331,8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0A529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38,5</w:t>
            </w: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Безвозмездные поступления от других бюджетов   </w:t>
            </w: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бюджетной системы Российской Федерации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3461,1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 1331,8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0A529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38,5</w:t>
            </w: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Дотации бюджетам субъектов Российской Федерации</w:t>
            </w: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и муниципальных образований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E1189D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2986,9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1183,0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0A529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39,6</w:t>
            </w: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lastRenderedPageBreak/>
              <w:t xml:space="preserve">Субвенции бюджетам субъектов Российской        </w:t>
            </w: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Федерации и муниципальных образований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E1189D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174,8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E1189D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148,6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0A529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85,0</w:t>
            </w: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Прочие субвенции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100,0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Иные межбюджетные трансферты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E1189D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67,5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E1189D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440C7F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ИТОГО ДОХОДОВ 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FB6EB6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 10003,4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FB6EB6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 3434,9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FB6EB6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34,3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РАСХОДЫ       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FB6EB6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12273,7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FB6EB6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4521,5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FB6EB6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36,8</w:t>
            </w:r>
          </w:p>
        </w:tc>
      </w:tr>
      <w:tr w:rsidR="007C4019" w:rsidRPr="007C4019" w:rsidTr="00FE2F99">
        <w:trPr>
          <w:trHeight w:val="373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ОБЩЕГОСУДАРСТВЕННЫЕ ВОПРОСЫ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E1189D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5400,4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0A5295" w:rsidP="003C4EC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1826,4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0A529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33,8</w:t>
            </w:r>
          </w:p>
        </w:tc>
      </w:tr>
      <w:tr w:rsidR="007C4019" w:rsidRPr="007C4019" w:rsidTr="00FE2F99">
        <w:trPr>
          <w:trHeight w:val="48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Функционирование высшего должностного лица     </w:t>
            </w: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субъекта Российской Федерации и муниципального </w:t>
            </w: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образования   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97F68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85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7386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402,5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0A529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47,4</w:t>
            </w:r>
          </w:p>
        </w:tc>
      </w:tr>
      <w:tr w:rsidR="007C4019" w:rsidRPr="007C4019" w:rsidTr="00FE2F99">
        <w:trPr>
          <w:trHeight w:val="60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Расходы на повышение профессиональных компетенций кадров в рамках подпрограммы «Развитие муниципального управления и муниципальной службы в </w:t>
            </w:r>
            <w:proofErr w:type="spellStart"/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Поливянском</w:t>
            </w:r>
            <w:proofErr w:type="spellEnd"/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сельском поселении»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97F68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C4019" w:rsidRPr="007C4019" w:rsidTr="00FE2F99">
        <w:trPr>
          <w:trHeight w:val="60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Уплата членского взноса в Совет муниципальных образований в рамках подпрограммы «Развитие муниципального управления и муниципальной службы в </w:t>
            </w:r>
            <w:proofErr w:type="spellStart"/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Поливянском</w:t>
            </w:r>
            <w:proofErr w:type="spellEnd"/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сельском поселении»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0A529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</w:t>
            </w:r>
            <w:r w:rsidR="00CE73D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7C4019" w:rsidRPr="007C4019" w:rsidTr="00FE2F99">
        <w:trPr>
          <w:trHeight w:val="60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 местных администраций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1825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3987,7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1413,9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0A529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35,4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Резервные фонды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1825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C632E3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47,7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C632E3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25,9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324222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54,3</w:t>
            </w:r>
          </w:p>
        </w:tc>
      </w:tr>
      <w:tr w:rsidR="00C632E3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E3" w:rsidRPr="007C4019" w:rsidRDefault="00C632E3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Подготовка и проведение  выборов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E3" w:rsidRDefault="00C632E3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185,1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E3" w:rsidRDefault="0077386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185,1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E3" w:rsidRDefault="0077386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</w:t>
            </w:r>
            <w:r w:rsidR="00C632E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Другие</w:t>
            </w:r>
            <w:proofErr w:type="spellEnd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общегосударственные</w:t>
            </w:r>
            <w:proofErr w:type="spellEnd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вопросы</w:t>
            </w:r>
            <w:proofErr w:type="spellEnd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C632E3" w:rsidP="007C4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342,6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73,8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0A5295" w:rsidP="007C4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21,5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Осуществление</w:t>
            </w:r>
            <w:proofErr w:type="spellEnd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первичного</w:t>
            </w:r>
            <w:proofErr w:type="spellEnd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воинского</w:t>
            </w:r>
            <w:proofErr w:type="spellEnd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учета</w:t>
            </w:r>
            <w:proofErr w:type="spellEnd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на</w:t>
            </w:r>
            <w:proofErr w:type="spellEnd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территориях</w:t>
            </w:r>
            <w:proofErr w:type="spellEnd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где</w:t>
            </w:r>
            <w:proofErr w:type="spellEnd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отсутствуют</w:t>
            </w:r>
            <w:proofErr w:type="spellEnd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военные</w:t>
            </w:r>
            <w:proofErr w:type="spellEnd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комиссариаты</w:t>
            </w:r>
            <w:proofErr w:type="spellEnd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      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C632E3" w:rsidP="007C4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174,8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69,7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0A5295" w:rsidP="007C4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39,9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C632E3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111,0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57,8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Default="000A529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52,1</w:t>
            </w:r>
          </w:p>
          <w:p w:rsidR="00F148ED" w:rsidRPr="007C4019" w:rsidRDefault="00F148ED" w:rsidP="00F148E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D6D41" w:rsidRPr="007C4019" w:rsidTr="00FE2F99">
        <w:trPr>
          <w:trHeight w:val="24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D41" w:rsidRPr="00AD6D41" w:rsidRDefault="00AD6D41" w:rsidP="0086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D41">
              <w:rPr>
                <w:rFonts w:ascii="Times New Roman" w:hAnsi="Times New Roman" w:cs="Times New Roman"/>
                <w:sz w:val="28"/>
                <w:szCs w:val="28"/>
              </w:rPr>
              <w:t xml:space="preserve">Расходы по повышению эффективности </w:t>
            </w:r>
            <w:r w:rsidRPr="00AD6D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охраны общественного порядка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D41" w:rsidRPr="00AD6D41" w:rsidRDefault="00AD6D41" w:rsidP="0086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D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D41" w:rsidRPr="00AD6D41" w:rsidRDefault="00AD6D41" w:rsidP="0086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D41" w:rsidRPr="00AD6D41" w:rsidRDefault="00AD6D41" w:rsidP="0086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D4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D6D41" w:rsidRPr="007C4019" w:rsidTr="00FE2F99">
        <w:trPr>
          <w:trHeight w:val="24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D41" w:rsidRPr="00AD6D41" w:rsidRDefault="00AD6D41" w:rsidP="0086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D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по уничтожению сырьевой базы для производства и изготовления наркотиков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D41" w:rsidRPr="00AD6D41" w:rsidRDefault="00AD6D41" w:rsidP="0086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D4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D41" w:rsidRPr="00AD6D41" w:rsidRDefault="00AD6D41" w:rsidP="0086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D41" w:rsidRPr="00AD6D41" w:rsidRDefault="00AD6D41" w:rsidP="0086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D4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Мероприятия по обеспечению пожарной безопасности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1,4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Расходы на мероприятия по обеспечению защиты от чрезвычайных ситуаций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F148E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    143,2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143,1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0A529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</w:t>
            </w:r>
            <w:r w:rsidR="00AD6D41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  <w:r w:rsidR="00F148E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Расходы на осуществление мероприятий по охране окружающей среды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1,4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Дорожное хозяйство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1539,4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696,0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0A529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45,2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ЖИЛИЩНО-КОММУНАЛЬНОЕ ХОЗЯЙСТВО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2355,4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501,2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0A529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21,3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Благоустройство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716E5" w:rsidP="00D716E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1684,9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716E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388,2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5F2B07" w:rsidP="005F2B0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 23,0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Уличное освещение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AD6D4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667,5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716E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5F2B07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16,5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Расходы по замене ламп накаливания и других неэффективных элементов освещения в рамках подпрограммы» </w:t>
            </w:r>
          </w:p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«Энергосбережение и повышение энергетической эффективности»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716E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5F2B07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</w:t>
            </w:r>
            <w:r w:rsidR="0011141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Озеленение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716E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884,9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716E5" w:rsidP="00927BE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 178,1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5F2B07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20,1</w:t>
            </w: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Организация и содержание мест захоронения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716E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5F2B07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73,6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Прочие мероприятия по благоустройству городских округов и поселений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716E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</w:t>
            </w:r>
            <w:r w:rsidR="000318E8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60</w:t>
            </w:r>
            <w:r w:rsidR="00927BE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716E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166,7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5F2B07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29,8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Расходы по мероприятиям по внесению в государственный кадастр недвижимости сведений о границах поселений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0318E8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54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0318E8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D03C1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0318E8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8E8" w:rsidRPr="007C4019" w:rsidRDefault="000318E8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Расходы на обслуживание объектов газоснабжения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8E8" w:rsidRDefault="000318E8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127,0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8E8" w:rsidRDefault="000318E8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E8" w:rsidRPr="007C4019" w:rsidRDefault="000318E8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КУЛЬТУРА, КИНЕМАТОГРАФИЯ, СРЕДСТВА МАССОВОЙ    </w:t>
            </w: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ИНФОРМАЦИИ    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716E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2431,7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716E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885,3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5F2B07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36,4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Социальная политика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80B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54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A146DD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27,2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A146DD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50,4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ЗДРАВООХРАНЕНИЕ, ФИЗИЧЕСКАЯ КУЛЬТУРА И СПОРТ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80BAA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  </w:t>
            </w:r>
            <w:r w:rsidR="00D716E5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30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D80BAA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 </w:t>
            </w:r>
            <w:r w:rsidR="00A146D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ИТОГО РАСХОДОВ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623A3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12273,7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623A3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4521,5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A146DD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36,8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ДЕФИЦИТ</w:t>
            </w:r>
            <w:proofErr w:type="gramStart"/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(-), </w:t>
            </w:r>
            <w:proofErr w:type="gramEnd"/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ПРОФИЦИТ (+)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80B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-2270,3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623A3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-1086,6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lastRenderedPageBreak/>
              <w:t>ИСТОЧНИКИ ФИНАНСИРОВАНИЯ ДЕФИЦИТА БЮДЖЕТА-ВСЕГО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80B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2270,3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623A3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1086,6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Изменение остатков  средств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80B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2270,3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623A3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1086,6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80B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2270,3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623A3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1086,6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623A3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-10003,4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623A3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-3434,9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23A31" w:rsidRPr="007C4019" w:rsidTr="00FE2F99">
        <w:trPr>
          <w:trHeight w:val="36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31" w:rsidRPr="007C4019" w:rsidRDefault="00623A31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31" w:rsidRPr="00623A31" w:rsidRDefault="00623A31" w:rsidP="00765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</w:t>
            </w:r>
            <w:r w:rsidRPr="00623A31">
              <w:rPr>
                <w:rFonts w:ascii="Times New Roman" w:hAnsi="Times New Roman" w:cs="Times New Roman"/>
                <w:sz w:val="28"/>
                <w:szCs w:val="28"/>
              </w:rPr>
              <w:t>10003,4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31" w:rsidRPr="00623A31" w:rsidRDefault="00623A31" w:rsidP="00765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23A31">
              <w:rPr>
                <w:rFonts w:ascii="Times New Roman" w:hAnsi="Times New Roman" w:cs="Times New Roman"/>
                <w:sz w:val="28"/>
                <w:szCs w:val="28"/>
              </w:rPr>
              <w:t>-3434,9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A31" w:rsidRPr="007C4019" w:rsidRDefault="00623A3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Увеличение прочих остатков  денежных средств бюджетов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623A3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-10003,4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4817A8" w:rsidP="004817A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</w:t>
            </w:r>
            <w:r w:rsidRPr="004817A8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-3434,9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623A3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-10003,4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4817A8" w:rsidP="004817A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</w:t>
            </w:r>
            <w:bookmarkStart w:id="0" w:name="_GoBack"/>
            <w:bookmarkEnd w:id="0"/>
            <w:r w:rsidRPr="004817A8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-3434,9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623A3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12273,3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623A3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4521,5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623A3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12273,3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623A3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4521,5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623A3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12273,3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623A3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4521,5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623A3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12273,3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623A3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4521,5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4019" w:rsidRPr="007C4019" w:rsidRDefault="00CE5DBC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лавы</w:t>
      </w:r>
      <w:proofErr w:type="spellEnd"/>
      <w:r w:rsidR="007756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C4019" w:rsidRPr="007C40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Поливянского</w:t>
      </w:r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                      </w:t>
      </w:r>
      <w:r w:rsidR="007756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proofErr w:type="spellStart"/>
      <w:r w:rsidR="00CE5DBC">
        <w:rPr>
          <w:rFonts w:ascii="Times New Roman" w:eastAsia="Times New Roman" w:hAnsi="Times New Roman" w:cs="Times New Roman"/>
          <w:sz w:val="28"/>
          <w:szCs w:val="28"/>
          <w:lang w:eastAsia="ar-SA"/>
        </w:rPr>
        <w:t>Н.В.Галыгина</w:t>
      </w:r>
      <w:proofErr w:type="spellEnd"/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694C54" w:rsidRDefault="00694C54"/>
    <w:sectPr w:rsidR="00694C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15" w:right="926" w:bottom="1178" w:left="1134" w:header="539" w:footer="9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E8D" w:rsidRDefault="00CE5E8D" w:rsidP="007C4019">
      <w:pPr>
        <w:spacing w:after="0" w:line="240" w:lineRule="auto"/>
      </w:pPr>
      <w:r>
        <w:separator/>
      </w:r>
    </w:p>
  </w:endnote>
  <w:endnote w:type="continuationSeparator" w:id="0">
    <w:p w:rsidR="00CE5E8D" w:rsidRDefault="00CE5E8D" w:rsidP="007C4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DBC" w:rsidRDefault="00CE5E8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7143447"/>
      <w:docPartObj>
        <w:docPartGallery w:val="Page Numbers (Bottom of Page)"/>
        <w:docPartUnique/>
      </w:docPartObj>
    </w:sdtPr>
    <w:sdtEndPr/>
    <w:sdtContent>
      <w:p w:rsidR="007C4019" w:rsidRDefault="007C401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7A8" w:rsidRPr="004817A8">
          <w:rPr>
            <w:noProof/>
            <w:lang w:val="ru-RU"/>
          </w:rPr>
          <w:t>8</w:t>
        </w:r>
        <w:r>
          <w:fldChar w:fldCharType="end"/>
        </w:r>
      </w:p>
    </w:sdtContent>
  </w:sdt>
  <w:p w:rsidR="00DF0DBC" w:rsidRDefault="00CE5E8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DBC" w:rsidRDefault="00CE5E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E8D" w:rsidRDefault="00CE5E8D" w:rsidP="007C4019">
      <w:pPr>
        <w:spacing w:after="0" w:line="240" w:lineRule="auto"/>
      </w:pPr>
      <w:r>
        <w:separator/>
      </w:r>
    </w:p>
  </w:footnote>
  <w:footnote w:type="continuationSeparator" w:id="0">
    <w:p w:rsidR="00CE5E8D" w:rsidRDefault="00CE5E8D" w:rsidP="007C4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019" w:rsidRDefault="007C40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DBC" w:rsidRDefault="00CE5E8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DBC" w:rsidRDefault="00CE5E8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A8"/>
    <w:rsid w:val="000318E8"/>
    <w:rsid w:val="000A5295"/>
    <w:rsid w:val="000F62E8"/>
    <w:rsid w:val="00111417"/>
    <w:rsid w:val="00133057"/>
    <w:rsid w:val="00135A14"/>
    <w:rsid w:val="001403CB"/>
    <w:rsid w:val="00150052"/>
    <w:rsid w:val="001758D5"/>
    <w:rsid w:val="0018018D"/>
    <w:rsid w:val="001825AA"/>
    <w:rsid w:val="001D0764"/>
    <w:rsid w:val="001D6616"/>
    <w:rsid w:val="0020004F"/>
    <w:rsid w:val="00233F93"/>
    <w:rsid w:val="002C0A20"/>
    <w:rsid w:val="00324222"/>
    <w:rsid w:val="003400D1"/>
    <w:rsid w:val="003B7326"/>
    <w:rsid w:val="003C2C68"/>
    <w:rsid w:val="003C4EC1"/>
    <w:rsid w:val="004233D4"/>
    <w:rsid w:val="00440C7F"/>
    <w:rsid w:val="004817A8"/>
    <w:rsid w:val="004D610D"/>
    <w:rsid w:val="00520B37"/>
    <w:rsid w:val="005412A6"/>
    <w:rsid w:val="00573FAD"/>
    <w:rsid w:val="005A30CA"/>
    <w:rsid w:val="005E20BD"/>
    <w:rsid w:val="005E2E69"/>
    <w:rsid w:val="005F2B07"/>
    <w:rsid w:val="00623A31"/>
    <w:rsid w:val="00694C54"/>
    <w:rsid w:val="006B30E9"/>
    <w:rsid w:val="006E7130"/>
    <w:rsid w:val="007107E5"/>
    <w:rsid w:val="00773864"/>
    <w:rsid w:val="007746B4"/>
    <w:rsid w:val="00775640"/>
    <w:rsid w:val="00784CCA"/>
    <w:rsid w:val="00794E6A"/>
    <w:rsid w:val="007C4019"/>
    <w:rsid w:val="00891D39"/>
    <w:rsid w:val="008A1AB6"/>
    <w:rsid w:val="008C3EF2"/>
    <w:rsid w:val="008D2FA5"/>
    <w:rsid w:val="008F2D9F"/>
    <w:rsid w:val="00927BE3"/>
    <w:rsid w:val="0096419C"/>
    <w:rsid w:val="009C5DD3"/>
    <w:rsid w:val="00A146DD"/>
    <w:rsid w:val="00A1570E"/>
    <w:rsid w:val="00A644A8"/>
    <w:rsid w:val="00AD6D41"/>
    <w:rsid w:val="00B323D5"/>
    <w:rsid w:val="00C632E3"/>
    <w:rsid w:val="00CC4402"/>
    <w:rsid w:val="00CE2920"/>
    <w:rsid w:val="00CE5DBC"/>
    <w:rsid w:val="00CE5E8D"/>
    <w:rsid w:val="00CE73D3"/>
    <w:rsid w:val="00D03C14"/>
    <w:rsid w:val="00D245CA"/>
    <w:rsid w:val="00D563DD"/>
    <w:rsid w:val="00D64B0B"/>
    <w:rsid w:val="00D716E5"/>
    <w:rsid w:val="00D80BAA"/>
    <w:rsid w:val="00D97F68"/>
    <w:rsid w:val="00DC5DEC"/>
    <w:rsid w:val="00DD08A0"/>
    <w:rsid w:val="00E025EA"/>
    <w:rsid w:val="00E06C12"/>
    <w:rsid w:val="00E1189D"/>
    <w:rsid w:val="00E1247F"/>
    <w:rsid w:val="00E27A62"/>
    <w:rsid w:val="00E32008"/>
    <w:rsid w:val="00EF2D69"/>
    <w:rsid w:val="00F148ED"/>
    <w:rsid w:val="00FB36E1"/>
    <w:rsid w:val="00FB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401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4">
    <w:name w:val="Верхний колонтитул Знак"/>
    <w:basedOn w:val="a0"/>
    <w:link w:val="a3"/>
    <w:rsid w:val="007C401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5">
    <w:name w:val="footer"/>
    <w:basedOn w:val="a"/>
    <w:link w:val="a6"/>
    <w:uiPriority w:val="99"/>
    <w:rsid w:val="007C401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7C4019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401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4">
    <w:name w:val="Верхний колонтитул Знак"/>
    <w:basedOn w:val="a0"/>
    <w:link w:val="a3"/>
    <w:rsid w:val="007C401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5">
    <w:name w:val="footer"/>
    <w:basedOn w:val="a"/>
    <w:link w:val="a6"/>
    <w:uiPriority w:val="99"/>
    <w:rsid w:val="007C401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7C4019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8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APP</cp:lastModifiedBy>
  <cp:revision>58</cp:revision>
  <cp:lastPrinted>2016-07-22T09:23:00Z</cp:lastPrinted>
  <dcterms:created xsi:type="dcterms:W3CDTF">2015-10-08T09:50:00Z</dcterms:created>
  <dcterms:modified xsi:type="dcterms:W3CDTF">2016-09-28T07:49:00Z</dcterms:modified>
</cp:coreProperties>
</file>