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F1" w:rsidRDefault="00BC54F1" w:rsidP="00BC54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C54F1" w:rsidRDefault="00BC54F1" w:rsidP="00BC54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ПОЛИВЯНСКОГО СЕЛЬСКОГО ПОСЕЛЕНИЯ</w:t>
      </w:r>
    </w:p>
    <w:p w:rsidR="00BC54F1" w:rsidRDefault="00BC54F1" w:rsidP="00BC54F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 района  Ростовской области</w:t>
      </w:r>
    </w:p>
    <w:p w:rsidR="00BC54F1" w:rsidRDefault="00BC54F1" w:rsidP="00BC54F1">
      <w:pPr>
        <w:pStyle w:val="a3"/>
        <w:jc w:val="center"/>
        <w:rPr>
          <w:b/>
          <w:sz w:val="28"/>
          <w:szCs w:val="28"/>
        </w:rPr>
      </w:pPr>
    </w:p>
    <w:p w:rsidR="00BC54F1" w:rsidRDefault="00BC54F1" w:rsidP="00BC54F1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C54F1" w:rsidRDefault="00BC54F1" w:rsidP="00BC54F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9"/>
        <w:gridCol w:w="3237"/>
        <w:gridCol w:w="3940"/>
      </w:tblGrid>
      <w:tr w:rsidR="00BC54F1" w:rsidTr="008035F0">
        <w:tc>
          <w:tcPr>
            <w:tcW w:w="3252" w:type="dxa"/>
          </w:tcPr>
          <w:p w:rsidR="00BC54F1" w:rsidRDefault="00BC54F1" w:rsidP="0080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17.10. 2015 года                           </w:t>
            </w:r>
          </w:p>
        </w:tc>
        <w:tc>
          <w:tcPr>
            <w:tcW w:w="3252" w:type="dxa"/>
          </w:tcPr>
          <w:p w:rsidR="00BC54F1" w:rsidRPr="00B7059E" w:rsidRDefault="00493623" w:rsidP="0080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176</w:t>
            </w:r>
          </w:p>
        </w:tc>
        <w:tc>
          <w:tcPr>
            <w:tcW w:w="3952" w:type="dxa"/>
          </w:tcPr>
          <w:p w:rsidR="00BC54F1" w:rsidRDefault="00BC54F1" w:rsidP="0080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оливянка</w:t>
            </w:r>
            <w:proofErr w:type="spellEnd"/>
          </w:p>
        </w:tc>
      </w:tr>
    </w:tbl>
    <w:p w:rsidR="00BC54F1" w:rsidRDefault="00BC54F1" w:rsidP="00BC54F1">
      <w:pPr>
        <w:shd w:val="clear" w:color="auto" w:fill="FFFFFF"/>
        <w:spacing w:before="614" w:line="312" w:lineRule="exact"/>
        <w:ind w:right="6221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О внесении изменения в постановление Администрации Поливянского сельского поселения </w:t>
      </w:r>
      <w:r>
        <w:rPr>
          <w:rFonts w:eastAsia="Times New Roman"/>
          <w:color w:val="000000"/>
          <w:spacing w:val="2"/>
          <w:sz w:val="28"/>
          <w:szCs w:val="28"/>
        </w:rPr>
        <w:t>от 10.09.2012 № 79</w:t>
      </w:r>
    </w:p>
    <w:p w:rsidR="00BC54F1" w:rsidRDefault="00BC54F1" w:rsidP="00BC54F1">
      <w:pPr>
        <w:shd w:val="clear" w:color="auto" w:fill="FFFFFF"/>
        <w:spacing w:before="312" w:line="317" w:lineRule="exact"/>
        <w:ind w:left="10" w:right="19" w:firstLine="691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В целях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оптимизации процесса планирования расходов бюджета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Поливянского сельского поселения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Песчанокопского района  Администрация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сельского поселения</w:t>
      </w:r>
    </w:p>
    <w:p w:rsidR="00BC54F1" w:rsidRPr="005E72CB" w:rsidRDefault="00BC54F1" w:rsidP="00BC54F1">
      <w:pPr>
        <w:shd w:val="clear" w:color="auto" w:fill="FFFFFF"/>
        <w:spacing w:before="312" w:line="317" w:lineRule="exact"/>
        <w:ind w:left="10" w:right="19" w:firstLine="691"/>
        <w:jc w:val="center"/>
        <w:rPr>
          <w:rFonts w:eastAsia="Times New Roman"/>
          <w:b/>
          <w:bCs/>
          <w:color w:val="000000"/>
          <w:spacing w:val="13"/>
          <w:sz w:val="28"/>
          <w:szCs w:val="28"/>
        </w:rPr>
      </w:pPr>
      <w:r>
        <w:rPr>
          <w:rFonts w:eastAsia="Times New Roman"/>
          <w:b/>
          <w:bCs/>
          <w:color w:val="000000"/>
          <w:spacing w:val="13"/>
          <w:sz w:val="28"/>
          <w:szCs w:val="28"/>
        </w:rPr>
        <w:t>ПОСТАНОВЛЯЕТ:</w:t>
      </w:r>
    </w:p>
    <w:p w:rsidR="00BC54F1" w:rsidRPr="00734CA5" w:rsidRDefault="00BC54F1" w:rsidP="00BC54F1">
      <w:pPr>
        <w:shd w:val="clear" w:color="auto" w:fill="FFFFFF"/>
        <w:spacing w:line="312" w:lineRule="exact"/>
        <w:ind w:left="14" w:right="38" w:firstLine="739"/>
        <w:jc w:val="both"/>
      </w:pPr>
      <w:r w:rsidRPr="00734CA5">
        <w:rPr>
          <w:spacing w:val="1"/>
          <w:sz w:val="28"/>
          <w:szCs w:val="28"/>
        </w:rPr>
        <w:t xml:space="preserve">1. </w:t>
      </w:r>
      <w:r w:rsidRPr="00734CA5">
        <w:rPr>
          <w:rFonts w:eastAsia="Times New Roman"/>
          <w:spacing w:val="1"/>
          <w:sz w:val="28"/>
          <w:szCs w:val="28"/>
        </w:rPr>
        <w:t xml:space="preserve">Внести в </w:t>
      </w:r>
      <w:r>
        <w:rPr>
          <w:rFonts w:eastAsia="Times New Roman"/>
          <w:spacing w:val="1"/>
          <w:sz w:val="28"/>
          <w:szCs w:val="28"/>
        </w:rPr>
        <w:t xml:space="preserve">постановление Администрации </w:t>
      </w:r>
      <w:r w:rsidRPr="00FC077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 сельского поселения</w:t>
      </w:r>
      <w:r w:rsidRPr="00734CA5"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от 10.09</w:t>
      </w:r>
      <w:r w:rsidRPr="00734CA5">
        <w:rPr>
          <w:rFonts w:eastAsia="Times New Roman"/>
          <w:spacing w:val="1"/>
          <w:sz w:val="28"/>
          <w:szCs w:val="28"/>
        </w:rPr>
        <w:t xml:space="preserve">.2012 </w:t>
      </w:r>
      <w:r>
        <w:rPr>
          <w:rFonts w:eastAsia="Times New Roman"/>
          <w:sz w:val="28"/>
          <w:szCs w:val="28"/>
        </w:rPr>
        <w:t>№ 79</w:t>
      </w:r>
      <w:r w:rsidRPr="00734CA5">
        <w:rPr>
          <w:rFonts w:eastAsia="Times New Roman"/>
          <w:sz w:val="28"/>
          <w:szCs w:val="28"/>
        </w:rPr>
        <w:t xml:space="preserve"> «О методике и порядке планирования бюджетных ассигнований </w:t>
      </w:r>
      <w:r w:rsidRPr="00734CA5">
        <w:rPr>
          <w:rFonts w:eastAsia="Times New Roman"/>
          <w:spacing w:val="-1"/>
          <w:sz w:val="28"/>
          <w:szCs w:val="28"/>
        </w:rPr>
        <w:t xml:space="preserve">бюджета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 сельского поселения</w:t>
      </w:r>
      <w:r w:rsidRPr="00734CA5">
        <w:rPr>
          <w:rFonts w:eastAsia="Times New Roman"/>
          <w:spacing w:val="-1"/>
          <w:sz w:val="28"/>
          <w:szCs w:val="28"/>
        </w:rPr>
        <w:t xml:space="preserve"> Песчанокопского района» следующие изменения:</w:t>
      </w:r>
      <w:bookmarkStart w:id="0" w:name="_GoBack"/>
      <w:bookmarkEnd w:id="0"/>
    </w:p>
    <w:p w:rsidR="00BC54F1" w:rsidRPr="00734CA5" w:rsidRDefault="00BC54F1" w:rsidP="00BC54F1">
      <w:pPr>
        <w:shd w:val="clear" w:color="auto" w:fill="FFFFFF"/>
        <w:spacing w:before="5" w:line="312" w:lineRule="exact"/>
        <w:ind w:left="19" w:right="29" w:firstLine="730"/>
        <w:jc w:val="both"/>
      </w:pPr>
      <w:r w:rsidRPr="00734CA5">
        <w:rPr>
          <w:spacing w:val="-2"/>
          <w:sz w:val="28"/>
          <w:szCs w:val="28"/>
        </w:rPr>
        <w:t xml:space="preserve">1.1. </w:t>
      </w:r>
      <w:r w:rsidRPr="00734CA5">
        <w:rPr>
          <w:rFonts w:eastAsia="Times New Roman"/>
          <w:spacing w:val="-2"/>
          <w:sz w:val="28"/>
          <w:szCs w:val="28"/>
        </w:rPr>
        <w:t xml:space="preserve">В приложении № 1 «Порядок планирования бюджетных ассигнований </w:t>
      </w:r>
      <w:r w:rsidRPr="00734CA5">
        <w:rPr>
          <w:rFonts w:eastAsia="Times New Roman"/>
          <w:spacing w:val="-9"/>
          <w:sz w:val="28"/>
          <w:szCs w:val="28"/>
        </w:rPr>
        <w:t xml:space="preserve">бюджета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 сельского поселения</w:t>
      </w:r>
      <w:r w:rsidRPr="00734CA5">
        <w:rPr>
          <w:rFonts w:eastAsia="Times New Roman"/>
          <w:spacing w:val="-9"/>
          <w:sz w:val="28"/>
          <w:szCs w:val="28"/>
        </w:rPr>
        <w:t xml:space="preserve"> Песчанокопского района»:</w:t>
      </w:r>
    </w:p>
    <w:p w:rsidR="00BC54F1" w:rsidRPr="00734CA5" w:rsidRDefault="00BC54F1" w:rsidP="00BC54F1">
      <w:pPr>
        <w:shd w:val="clear" w:color="auto" w:fill="FFFFFF"/>
        <w:tabs>
          <w:tab w:val="left" w:pos="1354"/>
        </w:tabs>
        <w:spacing w:before="5" w:line="312" w:lineRule="exact"/>
        <w:ind w:left="744"/>
      </w:pPr>
      <w:r w:rsidRPr="00734CA5">
        <w:rPr>
          <w:spacing w:val="-15"/>
          <w:sz w:val="28"/>
          <w:szCs w:val="28"/>
        </w:rPr>
        <w:t>1.1.1.</w:t>
      </w:r>
      <w:r w:rsidRPr="00734CA5">
        <w:rPr>
          <w:sz w:val="28"/>
          <w:szCs w:val="28"/>
        </w:rPr>
        <w:tab/>
      </w:r>
      <w:r>
        <w:rPr>
          <w:rFonts w:eastAsia="Times New Roman"/>
          <w:spacing w:val="-9"/>
          <w:sz w:val="28"/>
          <w:szCs w:val="28"/>
        </w:rPr>
        <w:t>Пункт 2 дополнить подпунктом 2.5</w:t>
      </w:r>
      <w:r w:rsidRPr="00734CA5">
        <w:rPr>
          <w:rFonts w:eastAsia="Times New Roman"/>
          <w:spacing w:val="-9"/>
          <w:sz w:val="28"/>
          <w:szCs w:val="28"/>
        </w:rPr>
        <w:t xml:space="preserve"> следующего содержания:</w:t>
      </w:r>
    </w:p>
    <w:p w:rsidR="00BC54F1" w:rsidRPr="00734CA5" w:rsidRDefault="00BC54F1" w:rsidP="00BC54F1">
      <w:pPr>
        <w:shd w:val="clear" w:color="auto" w:fill="FFFFFF"/>
        <w:spacing w:line="312" w:lineRule="exact"/>
        <w:ind w:left="10" w:right="34" w:firstLine="710"/>
        <w:jc w:val="both"/>
      </w:pPr>
      <w:r>
        <w:rPr>
          <w:rFonts w:eastAsia="Times New Roman"/>
          <w:spacing w:val="-6"/>
          <w:sz w:val="28"/>
          <w:szCs w:val="28"/>
        </w:rPr>
        <w:t>«2.5</w:t>
      </w:r>
      <w:r w:rsidRPr="00734CA5">
        <w:rPr>
          <w:rFonts w:eastAsia="Times New Roman"/>
          <w:spacing w:val="-6"/>
          <w:sz w:val="28"/>
          <w:szCs w:val="28"/>
        </w:rPr>
        <w:t xml:space="preserve">. Расходы на обслуживание муниципального долга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 сельского поселения</w:t>
      </w:r>
      <w:r w:rsidRPr="00734CA5">
        <w:rPr>
          <w:rFonts w:eastAsia="Times New Roman"/>
          <w:spacing w:val="-7"/>
          <w:sz w:val="28"/>
          <w:szCs w:val="28"/>
        </w:rPr>
        <w:t xml:space="preserve"> рассчитываются в </w:t>
      </w:r>
      <w:r>
        <w:rPr>
          <w:rFonts w:eastAsia="Times New Roman"/>
          <w:spacing w:val="-7"/>
          <w:sz w:val="28"/>
          <w:szCs w:val="28"/>
        </w:rPr>
        <w:t>соответствии с пунктом</w:t>
      </w:r>
      <w:r w:rsidRPr="00734CA5">
        <w:rPr>
          <w:rFonts w:eastAsia="Times New Roman"/>
          <w:spacing w:val="-7"/>
          <w:sz w:val="28"/>
          <w:szCs w:val="28"/>
        </w:rPr>
        <w:t xml:space="preserve"> 3</w:t>
      </w:r>
      <w:r>
        <w:rPr>
          <w:rFonts w:eastAsia="Times New Roman"/>
          <w:spacing w:val="-7"/>
          <w:sz w:val="28"/>
          <w:szCs w:val="28"/>
        </w:rPr>
        <w:t>.7</w:t>
      </w:r>
      <w:r w:rsidRPr="00734CA5">
        <w:rPr>
          <w:rFonts w:eastAsia="Times New Roman"/>
          <w:spacing w:val="-7"/>
          <w:sz w:val="28"/>
          <w:szCs w:val="28"/>
        </w:rPr>
        <w:t xml:space="preserve"> раздела 3 Методики, </w:t>
      </w:r>
      <w:r w:rsidRPr="00734CA5">
        <w:rPr>
          <w:rFonts w:eastAsia="Times New Roman"/>
          <w:spacing w:val="-9"/>
          <w:sz w:val="28"/>
          <w:szCs w:val="28"/>
        </w:rPr>
        <w:t>утвержденной приложением № 2 к настоящему п</w:t>
      </w:r>
      <w:r>
        <w:rPr>
          <w:rFonts w:eastAsia="Times New Roman"/>
          <w:spacing w:val="-9"/>
          <w:sz w:val="28"/>
          <w:szCs w:val="28"/>
        </w:rPr>
        <w:t>остановлению</w:t>
      </w:r>
      <w:r w:rsidRPr="00734CA5">
        <w:rPr>
          <w:rFonts w:eastAsia="Times New Roman"/>
          <w:spacing w:val="-9"/>
          <w:sz w:val="28"/>
          <w:szCs w:val="28"/>
        </w:rPr>
        <w:t>».</w:t>
      </w:r>
    </w:p>
    <w:p w:rsidR="00BC54F1" w:rsidRPr="00734CA5" w:rsidRDefault="00BC54F1" w:rsidP="00BC54F1">
      <w:pPr>
        <w:shd w:val="clear" w:color="auto" w:fill="FFFFFF"/>
        <w:jc w:val="both"/>
      </w:pPr>
      <w:r w:rsidRPr="00734CA5">
        <w:rPr>
          <w:spacing w:val="-15"/>
          <w:sz w:val="28"/>
          <w:szCs w:val="28"/>
        </w:rPr>
        <w:t>1.1.2.</w:t>
      </w:r>
      <w:r w:rsidRPr="00734CA5">
        <w:rPr>
          <w:sz w:val="28"/>
          <w:szCs w:val="28"/>
        </w:rPr>
        <w:tab/>
      </w:r>
      <w:r w:rsidRPr="00734CA5">
        <w:rPr>
          <w:rFonts w:eastAsia="Times New Roman"/>
          <w:spacing w:val="-1"/>
          <w:sz w:val="28"/>
          <w:szCs w:val="28"/>
        </w:rPr>
        <w:t>Дополнит</w:t>
      </w:r>
      <w:r>
        <w:rPr>
          <w:rFonts w:eastAsia="Times New Roman"/>
          <w:spacing w:val="-1"/>
          <w:sz w:val="28"/>
          <w:szCs w:val="28"/>
        </w:rPr>
        <w:t xml:space="preserve">ь приложениями № </w:t>
      </w:r>
      <w:r w:rsidRPr="00734CA5">
        <w:rPr>
          <w:rFonts w:eastAsia="Times New Roman"/>
          <w:spacing w:val="-1"/>
          <w:sz w:val="28"/>
          <w:szCs w:val="28"/>
        </w:rPr>
        <w:t xml:space="preserve"> 8.1 и 8</w:t>
      </w:r>
      <w:r>
        <w:rPr>
          <w:rFonts w:eastAsia="Times New Roman"/>
          <w:spacing w:val="-1"/>
          <w:sz w:val="28"/>
          <w:szCs w:val="28"/>
        </w:rPr>
        <w:t xml:space="preserve">.2 согласно приложениям № 1-2 </w:t>
      </w:r>
      <w:r w:rsidRPr="00734CA5">
        <w:rPr>
          <w:rFonts w:eastAsia="Times New Roman"/>
          <w:spacing w:val="-1"/>
          <w:sz w:val="28"/>
          <w:szCs w:val="28"/>
        </w:rPr>
        <w:t xml:space="preserve"> к</w:t>
      </w:r>
      <w:r w:rsidRPr="00734CA5">
        <w:rPr>
          <w:rFonts w:eastAsia="Times New Roman"/>
          <w:spacing w:val="-1"/>
          <w:sz w:val="28"/>
          <w:szCs w:val="28"/>
        </w:rPr>
        <w:br/>
      </w:r>
      <w:r w:rsidRPr="00734CA5">
        <w:rPr>
          <w:rFonts w:eastAsia="Times New Roman"/>
          <w:spacing w:val="-9"/>
          <w:sz w:val="28"/>
          <w:szCs w:val="28"/>
        </w:rPr>
        <w:t>настоящему п</w:t>
      </w:r>
      <w:r>
        <w:rPr>
          <w:rFonts w:eastAsia="Times New Roman"/>
          <w:spacing w:val="-9"/>
          <w:sz w:val="28"/>
          <w:szCs w:val="28"/>
        </w:rPr>
        <w:t>остановлению</w:t>
      </w:r>
      <w:r w:rsidRPr="00734CA5">
        <w:rPr>
          <w:rFonts w:eastAsia="Times New Roman"/>
          <w:spacing w:val="-9"/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         </w:t>
      </w:r>
      <w:r w:rsidRPr="00734CA5">
        <w:rPr>
          <w:spacing w:val="3"/>
          <w:sz w:val="28"/>
          <w:szCs w:val="28"/>
        </w:rPr>
        <w:t xml:space="preserve">1.2. </w:t>
      </w:r>
      <w:r w:rsidRPr="00734CA5">
        <w:rPr>
          <w:rFonts w:eastAsia="Times New Roman"/>
          <w:spacing w:val="3"/>
          <w:sz w:val="28"/>
          <w:szCs w:val="28"/>
        </w:rPr>
        <w:t>В приложении № 2 «Методика планирования бюджетных ассигнований</w:t>
      </w:r>
      <w:r>
        <w:t xml:space="preserve"> </w:t>
      </w:r>
      <w:r w:rsidRPr="00734CA5">
        <w:rPr>
          <w:rFonts w:eastAsia="Times New Roman"/>
          <w:spacing w:val="-1"/>
          <w:sz w:val="28"/>
          <w:szCs w:val="28"/>
        </w:rPr>
        <w:t>бюджета</w:t>
      </w:r>
      <w:r w:rsidRPr="00580DA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 сельского поселения</w:t>
      </w:r>
      <w:r w:rsidRPr="00734CA5">
        <w:rPr>
          <w:rFonts w:eastAsia="Times New Roman"/>
          <w:spacing w:val="-1"/>
          <w:sz w:val="28"/>
          <w:szCs w:val="28"/>
        </w:rPr>
        <w:t xml:space="preserve"> Песчанокопского района»:</w:t>
      </w:r>
    </w:p>
    <w:p w:rsidR="00BC54F1" w:rsidRPr="00294C8F" w:rsidRDefault="00BC54F1" w:rsidP="00BC54F1">
      <w:pPr>
        <w:shd w:val="clear" w:color="auto" w:fill="FFFFFF"/>
        <w:spacing w:line="317" w:lineRule="exact"/>
        <w:ind w:left="710"/>
        <w:jc w:val="both"/>
        <w:rPr>
          <w:rFonts w:eastAsia="Times New Roman"/>
          <w:sz w:val="28"/>
          <w:szCs w:val="28"/>
        </w:rPr>
      </w:pPr>
      <w:r w:rsidRPr="00734CA5">
        <w:rPr>
          <w:sz w:val="28"/>
          <w:szCs w:val="28"/>
        </w:rPr>
        <w:t xml:space="preserve">1.2.1. </w:t>
      </w:r>
      <w:r w:rsidRPr="00734CA5">
        <w:rPr>
          <w:rFonts w:eastAsia="Times New Roman"/>
          <w:sz w:val="28"/>
          <w:szCs w:val="28"/>
        </w:rPr>
        <w:t>Раздел 1 «Общие положения» изложи</w:t>
      </w:r>
      <w:r>
        <w:rPr>
          <w:rFonts w:eastAsia="Times New Roman"/>
          <w:sz w:val="28"/>
          <w:szCs w:val="28"/>
        </w:rPr>
        <w:t>ть в следующей редакции: «Главному распорядителю</w:t>
      </w:r>
      <w:r w:rsidRPr="00734CA5">
        <w:rPr>
          <w:rFonts w:eastAsia="Times New Roman"/>
          <w:sz w:val="28"/>
          <w:szCs w:val="28"/>
        </w:rPr>
        <w:t xml:space="preserve"> средств бюджета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 сельского поселения</w:t>
      </w:r>
      <w:r w:rsidRPr="00734CA5">
        <w:rPr>
          <w:rFonts w:eastAsia="Times New Roman"/>
          <w:sz w:val="28"/>
          <w:szCs w:val="28"/>
        </w:rPr>
        <w:t xml:space="preserve"> Песчанокопского района при формировании </w:t>
      </w:r>
      <w:r w:rsidRPr="00734CA5">
        <w:rPr>
          <w:rFonts w:eastAsia="Times New Roman"/>
          <w:spacing w:val="3"/>
          <w:sz w:val="28"/>
          <w:szCs w:val="28"/>
        </w:rPr>
        <w:t xml:space="preserve">расчетов по расходам и обоснований бюджетных ассигнований, в первоочередном </w:t>
      </w:r>
      <w:r w:rsidRPr="00734CA5">
        <w:rPr>
          <w:rFonts w:eastAsia="Times New Roman"/>
          <w:spacing w:val="-1"/>
          <w:sz w:val="28"/>
          <w:szCs w:val="28"/>
        </w:rPr>
        <w:t xml:space="preserve">порядке   обеспечиваются   следующие   приоритетные   направления   расходования средств бюджета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 сельского поселения</w:t>
      </w:r>
      <w:r w:rsidRPr="00734CA5">
        <w:rPr>
          <w:rFonts w:eastAsia="Times New Roman"/>
          <w:spacing w:val="-1"/>
          <w:sz w:val="28"/>
          <w:szCs w:val="28"/>
        </w:rPr>
        <w:t xml:space="preserve"> Песчанокопского района:</w:t>
      </w:r>
    </w:p>
    <w:p w:rsidR="00BC54F1" w:rsidRPr="00420E12" w:rsidRDefault="00BC54F1" w:rsidP="00BC54F1">
      <w:pPr>
        <w:numPr>
          <w:ilvl w:val="0"/>
          <w:numId w:val="1"/>
        </w:numPr>
        <w:shd w:val="clear" w:color="auto" w:fill="FFFFFF"/>
        <w:tabs>
          <w:tab w:val="left" w:pos="931"/>
        </w:tabs>
        <w:spacing w:line="317" w:lineRule="exact"/>
        <w:ind w:left="10" w:firstLine="701"/>
        <w:jc w:val="both"/>
        <w:rPr>
          <w:sz w:val="28"/>
          <w:szCs w:val="28"/>
        </w:rPr>
      </w:pPr>
      <w:r w:rsidRPr="00420E12">
        <w:rPr>
          <w:rFonts w:eastAsia="Times New Roman"/>
          <w:spacing w:val="-1"/>
          <w:sz w:val="28"/>
          <w:szCs w:val="28"/>
        </w:rPr>
        <w:t>безусловное исполнение публичных нормативных обязательств и других мер</w:t>
      </w:r>
      <w:r w:rsidRPr="00420E12">
        <w:rPr>
          <w:rFonts w:eastAsia="Times New Roman"/>
          <w:spacing w:val="-1"/>
          <w:sz w:val="28"/>
          <w:szCs w:val="28"/>
        </w:rPr>
        <w:br/>
        <w:t>социальной поддержки граждан;</w:t>
      </w:r>
    </w:p>
    <w:p w:rsidR="00BC54F1" w:rsidRPr="000F04D6" w:rsidRDefault="00BC54F1" w:rsidP="00BC54F1">
      <w:pPr>
        <w:numPr>
          <w:ilvl w:val="0"/>
          <w:numId w:val="1"/>
        </w:numPr>
        <w:shd w:val="clear" w:color="auto" w:fill="FFFFFF"/>
        <w:tabs>
          <w:tab w:val="left" w:pos="931"/>
        </w:tabs>
        <w:spacing w:line="317" w:lineRule="exact"/>
        <w:ind w:left="10" w:firstLine="701"/>
        <w:jc w:val="both"/>
        <w:rPr>
          <w:sz w:val="28"/>
          <w:szCs w:val="28"/>
        </w:rPr>
      </w:pPr>
      <w:r w:rsidRPr="00734CA5">
        <w:rPr>
          <w:rFonts w:eastAsia="Times New Roman"/>
          <w:sz w:val="28"/>
          <w:szCs w:val="28"/>
        </w:rPr>
        <w:t>оплата труда с учетом начислений по страховым взносам в государственные</w:t>
      </w:r>
      <w:r w:rsidRPr="00734CA5">
        <w:rPr>
          <w:rFonts w:eastAsia="Times New Roman"/>
          <w:sz w:val="28"/>
          <w:szCs w:val="28"/>
        </w:rPr>
        <w:br/>
      </w:r>
      <w:r w:rsidRPr="00734CA5">
        <w:rPr>
          <w:rFonts w:eastAsia="Times New Roman"/>
          <w:spacing w:val="-1"/>
          <w:sz w:val="28"/>
          <w:szCs w:val="28"/>
        </w:rPr>
        <w:t>внебюджетные фонды;</w:t>
      </w:r>
    </w:p>
    <w:p w:rsidR="00BC54F1" w:rsidRPr="00734CA5" w:rsidRDefault="00BC54F1" w:rsidP="00BC54F1">
      <w:pPr>
        <w:numPr>
          <w:ilvl w:val="0"/>
          <w:numId w:val="2"/>
        </w:numPr>
        <w:shd w:val="clear" w:color="auto" w:fill="FFFFFF"/>
        <w:tabs>
          <w:tab w:val="left" w:pos="931"/>
        </w:tabs>
        <w:spacing w:line="317" w:lineRule="exact"/>
        <w:ind w:left="710"/>
        <w:jc w:val="both"/>
        <w:rPr>
          <w:sz w:val="28"/>
          <w:szCs w:val="28"/>
        </w:rPr>
      </w:pPr>
      <w:r w:rsidRPr="00734CA5">
        <w:rPr>
          <w:rFonts w:eastAsia="Times New Roman"/>
          <w:spacing w:val="-1"/>
          <w:sz w:val="28"/>
          <w:szCs w:val="28"/>
        </w:rPr>
        <w:t>оплата коммунальных услуг;</w:t>
      </w:r>
    </w:p>
    <w:p w:rsidR="00BC54F1" w:rsidRPr="00734CA5" w:rsidRDefault="00BC54F1" w:rsidP="00BC54F1">
      <w:pPr>
        <w:numPr>
          <w:ilvl w:val="0"/>
          <w:numId w:val="2"/>
        </w:numPr>
        <w:shd w:val="clear" w:color="auto" w:fill="FFFFFF"/>
        <w:tabs>
          <w:tab w:val="left" w:pos="931"/>
        </w:tabs>
        <w:spacing w:line="317" w:lineRule="exact"/>
        <w:ind w:left="710"/>
        <w:jc w:val="both"/>
        <w:rPr>
          <w:sz w:val="28"/>
          <w:szCs w:val="28"/>
        </w:rPr>
      </w:pPr>
      <w:r w:rsidRPr="00734CA5">
        <w:rPr>
          <w:rFonts w:eastAsia="Times New Roman"/>
          <w:spacing w:val="-1"/>
          <w:sz w:val="28"/>
          <w:szCs w:val="28"/>
        </w:rPr>
        <w:t>обслуживание и исполнение долговых обязательств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 сельского поселения</w:t>
      </w:r>
      <w:r w:rsidRPr="00734CA5">
        <w:rPr>
          <w:rFonts w:eastAsia="Times New Roman"/>
          <w:spacing w:val="-1"/>
          <w:sz w:val="28"/>
          <w:szCs w:val="28"/>
        </w:rPr>
        <w:t>;</w:t>
      </w:r>
    </w:p>
    <w:p w:rsidR="00BC54F1" w:rsidRPr="00734CA5" w:rsidRDefault="00BC54F1" w:rsidP="00BC54F1">
      <w:pPr>
        <w:numPr>
          <w:ilvl w:val="0"/>
          <w:numId w:val="1"/>
        </w:numPr>
        <w:shd w:val="clear" w:color="auto" w:fill="FFFFFF"/>
        <w:tabs>
          <w:tab w:val="left" w:pos="931"/>
        </w:tabs>
        <w:spacing w:line="317" w:lineRule="exact"/>
        <w:ind w:left="10" w:firstLine="701"/>
        <w:rPr>
          <w:sz w:val="28"/>
          <w:szCs w:val="28"/>
        </w:rPr>
      </w:pPr>
      <w:r w:rsidRPr="00734CA5">
        <w:rPr>
          <w:rFonts w:eastAsia="Times New Roman"/>
          <w:spacing w:val="-1"/>
          <w:sz w:val="28"/>
          <w:szCs w:val="28"/>
        </w:rPr>
        <w:lastRenderedPageBreak/>
        <w:t>затраты на уплату налогов, пошлин и иных обязательных платежей (налог на</w:t>
      </w:r>
      <w:r w:rsidRPr="00734CA5">
        <w:rPr>
          <w:rFonts w:eastAsia="Times New Roman"/>
          <w:spacing w:val="-1"/>
          <w:sz w:val="28"/>
          <w:szCs w:val="28"/>
        </w:rPr>
        <w:br/>
      </w:r>
      <w:r w:rsidRPr="00734CA5">
        <w:rPr>
          <w:rFonts w:eastAsia="Times New Roman"/>
          <w:sz w:val="28"/>
          <w:szCs w:val="28"/>
        </w:rPr>
        <w:t>имущество, земельный налог, транспортный налог, плата за негативное воздействие</w:t>
      </w:r>
      <w:r w:rsidRPr="00734CA5">
        <w:rPr>
          <w:rFonts w:eastAsia="Times New Roman"/>
          <w:sz w:val="28"/>
          <w:szCs w:val="28"/>
        </w:rPr>
        <w:br/>
      </w:r>
      <w:r w:rsidRPr="00734CA5">
        <w:rPr>
          <w:rFonts w:eastAsia="Times New Roman"/>
          <w:spacing w:val="-1"/>
          <w:sz w:val="28"/>
          <w:szCs w:val="28"/>
        </w:rPr>
        <w:t>на окружающую среду, государственная пошлина и др.);</w:t>
      </w:r>
    </w:p>
    <w:p w:rsidR="00BC54F1" w:rsidRPr="00734CA5" w:rsidRDefault="00BC54F1" w:rsidP="00BC54F1">
      <w:pPr>
        <w:shd w:val="clear" w:color="auto" w:fill="FFFFFF"/>
        <w:spacing w:line="317" w:lineRule="exact"/>
        <w:ind w:left="24" w:right="5" w:firstLine="691"/>
        <w:jc w:val="both"/>
      </w:pPr>
      <w:r w:rsidRPr="00734CA5">
        <w:rPr>
          <w:rFonts w:eastAsia="Times New Roman"/>
          <w:sz w:val="28"/>
          <w:szCs w:val="28"/>
        </w:rPr>
        <w:t xml:space="preserve">Показатели расходов бюджета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 сельского поселения</w:t>
      </w:r>
      <w:r w:rsidRPr="00734CA5">
        <w:rPr>
          <w:rFonts w:eastAsia="Times New Roman"/>
          <w:sz w:val="28"/>
          <w:szCs w:val="28"/>
        </w:rPr>
        <w:t xml:space="preserve"> Песчанокопского района на очередной финансовый год </w:t>
      </w:r>
      <w:r w:rsidRPr="00734CA5">
        <w:rPr>
          <w:rFonts w:eastAsia="Times New Roman"/>
          <w:spacing w:val="-2"/>
          <w:sz w:val="28"/>
          <w:szCs w:val="28"/>
        </w:rPr>
        <w:t>формируются с учетом следующих мер:</w:t>
      </w:r>
    </w:p>
    <w:p w:rsidR="00BC54F1" w:rsidRPr="00734CA5" w:rsidRDefault="00BC54F1" w:rsidP="00BC54F1">
      <w:pPr>
        <w:shd w:val="clear" w:color="auto" w:fill="FFFFFF"/>
        <w:spacing w:line="317" w:lineRule="exact"/>
        <w:ind w:left="10" w:right="10" w:firstLine="696"/>
        <w:jc w:val="both"/>
      </w:pPr>
      <w:r w:rsidRPr="00734CA5">
        <w:rPr>
          <w:sz w:val="28"/>
          <w:szCs w:val="28"/>
        </w:rPr>
        <w:t>-</w:t>
      </w:r>
      <w:r w:rsidRPr="00734CA5">
        <w:rPr>
          <w:rFonts w:eastAsia="Times New Roman"/>
          <w:sz w:val="28"/>
          <w:szCs w:val="28"/>
        </w:rPr>
        <w:t xml:space="preserve">пропуск индексации расходов на оплату труда работников муниципальных учреждений, обслуживающего и технического персонала аппарата </w:t>
      </w:r>
      <w:r w:rsidRPr="00734CA5">
        <w:rPr>
          <w:rFonts w:eastAsia="Times New Roman"/>
          <w:spacing w:val="-1"/>
          <w:sz w:val="28"/>
          <w:szCs w:val="28"/>
        </w:rPr>
        <w:t>управления органов местного самоуправления;</w:t>
      </w:r>
    </w:p>
    <w:p w:rsidR="00BC54F1" w:rsidRPr="00734CA5" w:rsidRDefault="00BC54F1" w:rsidP="00BC54F1">
      <w:pPr>
        <w:shd w:val="clear" w:color="auto" w:fill="FFFFFF"/>
        <w:spacing w:line="317" w:lineRule="exact"/>
        <w:ind w:left="19" w:right="14" w:firstLine="696"/>
        <w:jc w:val="both"/>
      </w:pPr>
      <w:r w:rsidRPr="00734CA5">
        <w:rPr>
          <w:spacing w:val="8"/>
          <w:sz w:val="28"/>
          <w:szCs w:val="28"/>
        </w:rPr>
        <w:t>-</w:t>
      </w:r>
      <w:r w:rsidRPr="00734CA5">
        <w:rPr>
          <w:rFonts w:eastAsia="Times New Roman"/>
          <w:spacing w:val="8"/>
          <w:sz w:val="28"/>
          <w:szCs w:val="28"/>
        </w:rPr>
        <w:t xml:space="preserve">пропуск индексации расходов на оплату труда </w:t>
      </w:r>
      <w:r w:rsidRPr="00734CA5">
        <w:rPr>
          <w:rFonts w:eastAsia="Times New Roman"/>
          <w:spacing w:val="-1"/>
          <w:sz w:val="28"/>
          <w:szCs w:val="28"/>
        </w:rPr>
        <w:t>муниципальных служащих;</w:t>
      </w:r>
    </w:p>
    <w:p w:rsidR="00BC54F1" w:rsidRPr="00734CA5" w:rsidRDefault="00BC54F1" w:rsidP="00BC54F1">
      <w:pPr>
        <w:shd w:val="clear" w:color="auto" w:fill="FFFFFF"/>
        <w:tabs>
          <w:tab w:val="left" w:pos="931"/>
        </w:tabs>
        <w:spacing w:line="317" w:lineRule="exact"/>
        <w:ind w:left="5" w:firstLine="710"/>
        <w:jc w:val="both"/>
      </w:pPr>
      <w:r w:rsidRPr="00734CA5">
        <w:rPr>
          <w:sz w:val="28"/>
          <w:szCs w:val="28"/>
        </w:rPr>
        <w:t>-</w:t>
      </w:r>
      <w:r w:rsidRPr="00734CA5">
        <w:rPr>
          <w:sz w:val="28"/>
          <w:szCs w:val="28"/>
        </w:rPr>
        <w:tab/>
      </w:r>
      <w:r w:rsidRPr="00734CA5">
        <w:rPr>
          <w:rFonts w:eastAsia="Times New Roman"/>
          <w:spacing w:val="1"/>
          <w:sz w:val="28"/>
          <w:szCs w:val="28"/>
        </w:rPr>
        <w:t xml:space="preserve">расчет расходов на финансовое обеспечение муниципальных бюджетных </w:t>
      </w:r>
      <w:r w:rsidRPr="00734CA5">
        <w:rPr>
          <w:rFonts w:eastAsia="Times New Roman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 сельского поселения</w:t>
      </w:r>
      <w:r w:rsidRPr="00734CA5">
        <w:rPr>
          <w:rFonts w:eastAsia="Times New Roman"/>
          <w:spacing w:val="4"/>
          <w:sz w:val="28"/>
          <w:szCs w:val="28"/>
        </w:rPr>
        <w:t xml:space="preserve"> за счет средств бюджета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 сельского поселения</w:t>
      </w:r>
      <w:r w:rsidRPr="00734CA5">
        <w:rPr>
          <w:rFonts w:eastAsia="Times New Roman"/>
          <w:spacing w:val="4"/>
          <w:sz w:val="28"/>
          <w:szCs w:val="28"/>
        </w:rPr>
        <w:t xml:space="preserve"> Песчанокопского района </w:t>
      </w:r>
      <w:r w:rsidRPr="00734CA5">
        <w:rPr>
          <w:rFonts w:eastAsia="Times New Roman"/>
          <w:spacing w:val="12"/>
          <w:sz w:val="28"/>
          <w:szCs w:val="28"/>
        </w:rPr>
        <w:t xml:space="preserve">исходя из «закрытого» перечня затрат с учетом уменьшения на планируемые </w:t>
      </w:r>
      <w:r w:rsidRPr="00734CA5">
        <w:rPr>
          <w:rFonts w:eastAsia="Times New Roman"/>
          <w:spacing w:val="3"/>
          <w:sz w:val="28"/>
          <w:szCs w:val="28"/>
        </w:rPr>
        <w:t xml:space="preserve">объемы   поступлений   от   предпринимательской   и   иной,   приносящей   доход </w:t>
      </w:r>
      <w:r w:rsidRPr="00734CA5">
        <w:rPr>
          <w:rFonts w:eastAsia="Times New Roman"/>
          <w:spacing w:val="-1"/>
          <w:sz w:val="28"/>
          <w:szCs w:val="28"/>
        </w:rPr>
        <w:t>деятельности;</w:t>
      </w:r>
    </w:p>
    <w:p w:rsidR="00BC54F1" w:rsidRPr="00734CA5" w:rsidRDefault="00BC54F1" w:rsidP="00BC54F1">
      <w:pPr>
        <w:shd w:val="clear" w:color="auto" w:fill="FFFFFF"/>
        <w:tabs>
          <w:tab w:val="left" w:pos="1022"/>
        </w:tabs>
        <w:spacing w:line="317" w:lineRule="exact"/>
        <w:ind w:firstLine="710"/>
      </w:pPr>
      <w:r w:rsidRPr="00734CA5">
        <w:rPr>
          <w:sz w:val="28"/>
          <w:szCs w:val="28"/>
        </w:rPr>
        <w:t>-</w:t>
      </w:r>
      <w:r w:rsidRPr="00734CA5">
        <w:rPr>
          <w:sz w:val="28"/>
          <w:szCs w:val="28"/>
        </w:rPr>
        <w:tab/>
      </w:r>
      <w:r w:rsidRPr="00734CA5">
        <w:rPr>
          <w:rFonts w:eastAsia="Times New Roman"/>
          <w:spacing w:val="9"/>
          <w:sz w:val="28"/>
          <w:szCs w:val="28"/>
        </w:rPr>
        <w:t>расчет расходов на финансовое обеспечение дорожной деятельности в</w:t>
      </w:r>
      <w:r w:rsidRPr="00734CA5">
        <w:rPr>
          <w:rFonts w:eastAsia="Times New Roman"/>
          <w:spacing w:val="9"/>
          <w:sz w:val="28"/>
          <w:szCs w:val="28"/>
        </w:rPr>
        <w:br/>
      </w:r>
      <w:r w:rsidRPr="00734CA5">
        <w:rPr>
          <w:rFonts w:eastAsia="Times New Roman"/>
          <w:spacing w:val="-1"/>
          <w:sz w:val="28"/>
          <w:szCs w:val="28"/>
        </w:rPr>
        <w:t>пределах бюджетных ассигнований дорожного фонда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 сельского поселения</w:t>
      </w:r>
      <w:r w:rsidRPr="00734CA5">
        <w:rPr>
          <w:rFonts w:eastAsia="Times New Roman"/>
          <w:spacing w:val="-1"/>
          <w:sz w:val="28"/>
          <w:szCs w:val="28"/>
        </w:rPr>
        <w:t>;</w:t>
      </w:r>
    </w:p>
    <w:p w:rsidR="00BC54F1" w:rsidRPr="00734CA5" w:rsidRDefault="00BC54F1" w:rsidP="00BC54F1">
      <w:pPr>
        <w:shd w:val="clear" w:color="auto" w:fill="FFFFFF"/>
        <w:spacing w:line="317" w:lineRule="exact"/>
        <w:ind w:left="5" w:right="29" w:firstLine="706"/>
        <w:jc w:val="both"/>
      </w:pPr>
      <w:r w:rsidRPr="00734CA5">
        <w:rPr>
          <w:spacing w:val="2"/>
          <w:sz w:val="28"/>
          <w:szCs w:val="28"/>
        </w:rPr>
        <w:t>-</w:t>
      </w:r>
      <w:r w:rsidRPr="00734CA5">
        <w:rPr>
          <w:rFonts w:eastAsia="Times New Roman"/>
          <w:spacing w:val="2"/>
          <w:sz w:val="28"/>
          <w:szCs w:val="28"/>
        </w:rPr>
        <w:t xml:space="preserve">планирование расходов на строительство, реконструкцию и капитальный </w:t>
      </w:r>
      <w:r w:rsidRPr="00734CA5">
        <w:rPr>
          <w:rFonts w:eastAsia="Times New Roman"/>
          <w:spacing w:val="6"/>
          <w:sz w:val="28"/>
          <w:szCs w:val="28"/>
        </w:rPr>
        <w:t xml:space="preserve">ремонт объектов </w:t>
      </w:r>
      <w:r>
        <w:rPr>
          <w:rFonts w:eastAsia="Times New Roman"/>
          <w:spacing w:val="6"/>
          <w:sz w:val="28"/>
          <w:szCs w:val="28"/>
        </w:rPr>
        <w:t>муниципальной</w:t>
      </w:r>
      <w:r w:rsidRPr="00734CA5">
        <w:rPr>
          <w:rFonts w:eastAsia="Times New Roman"/>
          <w:spacing w:val="6"/>
          <w:sz w:val="28"/>
          <w:szCs w:val="28"/>
        </w:rPr>
        <w:t xml:space="preserve"> собственности при наличии проектно-сметной </w:t>
      </w:r>
      <w:r w:rsidRPr="00734CA5">
        <w:rPr>
          <w:rFonts w:eastAsia="Times New Roman"/>
          <w:spacing w:val="4"/>
          <w:sz w:val="28"/>
          <w:szCs w:val="28"/>
        </w:rPr>
        <w:t xml:space="preserve">документации с положительным заключением экспертизы или при наличии </w:t>
      </w:r>
      <w:r w:rsidRPr="00734CA5">
        <w:rPr>
          <w:rFonts w:eastAsia="Times New Roman"/>
          <w:sz w:val="28"/>
          <w:szCs w:val="28"/>
        </w:rPr>
        <w:t xml:space="preserve">заключенных долгосрочных муниципальных контрактов по приоритетным и </w:t>
      </w:r>
      <w:proofErr w:type="spellStart"/>
      <w:r w:rsidRPr="00734CA5">
        <w:rPr>
          <w:rFonts w:eastAsia="Times New Roman"/>
          <w:spacing w:val="-1"/>
          <w:sz w:val="28"/>
          <w:szCs w:val="28"/>
        </w:rPr>
        <w:t>софинансируемым</w:t>
      </w:r>
      <w:proofErr w:type="spellEnd"/>
      <w:r w:rsidRPr="00734CA5">
        <w:rPr>
          <w:rFonts w:eastAsia="Times New Roman"/>
          <w:spacing w:val="-1"/>
          <w:sz w:val="28"/>
          <w:szCs w:val="28"/>
        </w:rPr>
        <w:t xml:space="preserve"> из областного бюджета направлениям расходов:</w:t>
      </w:r>
    </w:p>
    <w:p w:rsidR="00BC54F1" w:rsidRPr="00734CA5" w:rsidRDefault="00BC54F1" w:rsidP="00BC54F1">
      <w:pPr>
        <w:shd w:val="clear" w:color="auto" w:fill="FFFFFF"/>
        <w:spacing w:line="317" w:lineRule="exact"/>
        <w:ind w:left="5" w:right="34" w:firstLine="1282"/>
        <w:jc w:val="both"/>
      </w:pPr>
      <w:r w:rsidRPr="00734CA5">
        <w:rPr>
          <w:rFonts w:eastAsia="Times New Roman"/>
          <w:spacing w:val="11"/>
          <w:sz w:val="28"/>
          <w:szCs w:val="28"/>
        </w:rPr>
        <w:t xml:space="preserve"> «переходящие» объекты - исключительно объекты </w:t>
      </w:r>
      <w:r>
        <w:rPr>
          <w:rFonts w:eastAsia="Times New Roman"/>
          <w:spacing w:val="11"/>
          <w:sz w:val="28"/>
          <w:szCs w:val="28"/>
        </w:rPr>
        <w:t>муниципальной</w:t>
      </w:r>
      <w:r w:rsidRPr="00734CA5">
        <w:rPr>
          <w:rFonts w:eastAsia="Times New Roman"/>
          <w:spacing w:val="11"/>
          <w:sz w:val="28"/>
          <w:szCs w:val="28"/>
        </w:rPr>
        <w:t xml:space="preserve"> </w:t>
      </w:r>
      <w:r w:rsidRPr="00734CA5">
        <w:rPr>
          <w:rFonts w:eastAsia="Times New Roman"/>
          <w:spacing w:val="-1"/>
          <w:sz w:val="28"/>
          <w:szCs w:val="28"/>
        </w:rPr>
        <w:t>собственности</w:t>
      </w:r>
      <w:r>
        <w:rPr>
          <w:rFonts w:eastAsia="Times New Roman"/>
          <w:spacing w:val="-1"/>
          <w:sz w:val="28"/>
          <w:szCs w:val="28"/>
        </w:rPr>
        <w:t>,</w:t>
      </w:r>
      <w:r w:rsidRPr="00734CA5">
        <w:rPr>
          <w:rFonts w:eastAsia="Times New Roman"/>
          <w:sz w:val="28"/>
          <w:szCs w:val="28"/>
        </w:rPr>
        <w:t xml:space="preserve"> строительство муниципальных объектов водопроводно-канализационного </w:t>
      </w:r>
      <w:r w:rsidRPr="00734CA5">
        <w:rPr>
          <w:rFonts w:eastAsia="Times New Roman"/>
          <w:spacing w:val="-1"/>
          <w:sz w:val="28"/>
          <w:szCs w:val="28"/>
        </w:rPr>
        <w:t>хозяйства</w:t>
      </w:r>
    </w:p>
    <w:p w:rsidR="00BC54F1" w:rsidRPr="00734CA5" w:rsidRDefault="00BC54F1" w:rsidP="00BC54F1">
      <w:pPr>
        <w:numPr>
          <w:ilvl w:val="0"/>
          <w:numId w:val="3"/>
        </w:numPr>
        <w:shd w:val="clear" w:color="auto" w:fill="FFFFFF"/>
        <w:tabs>
          <w:tab w:val="left" w:pos="1022"/>
        </w:tabs>
        <w:spacing w:line="317" w:lineRule="exact"/>
        <w:ind w:firstLine="710"/>
        <w:jc w:val="both"/>
        <w:rPr>
          <w:sz w:val="28"/>
          <w:szCs w:val="28"/>
        </w:rPr>
      </w:pPr>
      <w:r w:rsidRPr="00734CA5">
        <w:rPr>
          <w:rFonts w:eastAsia="Times New Roman"/>
          <w:spacing w:val="11"/>
          <w:sz w:val="28"/>
          <w:szCs w:val="28"/>
        </w:rPr>
        <w:t>сокращение расходов на 5% в реальном выражении в соответствии  с</w:t>
      </w:r>
      <w:r w:rsidRPr="00734CA5">
        <w:rPr>
          <w:rFonts w:eastAsia="Times New Roman"/>
          <w:spacing w:val="11"/>
          <w:sz w:val="28"/>
          <w:szCs w:val="28"/>
        </w:rPr>
        <w:br/>
      </w:r>
      <w:r w:rsidRPr="00734CA5">
        <w:rPr>
          <w:rFonts w:eastAsia="Times New Roman"/>
          <w:spacing w:val="2"/>
          <w:sz w:val="28"/>
          <w:szCs w:val="28"/>
        </w:rPr>
        <w:t>Посланием   Президента   Российской   Федерации   Федеральному   Собранию   от</w:t>
      </w:r>
      <w:r w:rsidRPr="00734CA5">
        <w:rPr>
          <w:rFonts w:eastAsia="Times New Roman"/>
          <w:spacing w:val="2"/>
          <w:sz w:val="28"/>
          <w:szCs w:val="28"/>
        </w:rPr>
        <w:br/>
      </w:r>
      <w:r w:rsidRPr="00734CA5">
        <w:rPr>
          <w:rFonts w:eastAsia="Times New Roman"/>
          <w:spacing w:val="-1"/>
          <w:sz w:val="28"/>
          <w:szCs w:val="28"/>
        </w:rPr>
        <w:t>04.12.2014 за исключением социально и законодательно защищенных статей (оплата</w:t>
      </w:r>
      <w:r w:rsidRPr="00734CA5">
        <w:rPr>
          <w:rFonts w:eastAsia="Times New Roman"/>
          <w:spacing w:val="-1"/>
          <w:sz w:val="28"/>
          <w:szCs w:val="28"/>
        </w:rPr>
        <w:br/>
      </w:r>
      <w:r w:rsidRPr="00734CA5">
        <w:rPr>
          <w:rFonts w:eastAsia="Times New Roman"/>
          <w:spacing w:val="3"/>
          <w:sz w:val="28"/>
          <w:szCs w:val="28"/>
        </w:rPr>
        <w:t xml:space="preserve">труда   с   учетом   начислений,   социальная   поддержка,   </w:t>
      </w:r>
      <w:r w:rsidRPr="00734CA5">
        <w:rPr>
          <w:rFonts w:eastAsia="Times New Roman"/>
          <w:spacing w:val="4"/>
          <w:sz w:val="28"/>
          <w:szCs w:val="28"/>
        </w:rPr>
        <w:t xml:space="preserve"> обслуживание</w:t>
      </w:r>
      <w:r w:rsidRPr="00734CA5">
        <w:rPr>
          <w:rFonts w:eastAsia="Times New Roman"/>
          <w:spacing w:val="4"/>
          <w:sz w:val="28"/>
          <w:szCs w:val="28"/>
        </w:rPr>
        <w:br/>
      </w:r>
      <w:r w:rsidRPr="00734CA5">
        <w:rPr>
          <w:rFonts w:eastAsia="Times New Roman"/>
          <w:sz w:val="28"/>
          <w:szCs w:val="28"/>
        </w:rPr>
        <w:t xml:space="preserve">муниципального   долга 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 сельского поселения</w:t>
      </w:r>
      <w:proofErr w:type="gramStart"/>
      <w:r w:rsidRPr="00734CA5">
        <w:rPr>
          <w:rFonts w:eastAsia="Times New Roman"/>
          <w:sz w:val="28"/>
          <w:szCs w:val="28"/>
        </w:rPr>
        <w:t xml:space="preserve"> ,</w:t>
      </w:r>
      <w:proofErr w:type="gramEnd"/>
      <w:r w:rsidRPr="00734CA5">
        <w:rPr>
          <w:rFonts w:eastAsia="Times New Roman"/>
          <w:sz w:val="28"/>
          <w:szCs w:val="28"/>
        </w:rPr>
        <w:t xml:space="preserve">   резервный   фонд Администрации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 сельского поселения</w:t>
      </w:r>
      <w:r w:rsidRPr="00734CA5">
        <w:rPr>
          <w:rFonts w:eastAsia="Times New Roman"/>
          <w:spacing w:val="-1"/>
          <w:sz w:val="28"/>
          <w:szCs w:val="28"/>
        </w:rPr>
        <w:t>);</w:t>
      </w:r>
    </w:p>
    <w:p w:rsidR="00BC54F1" w:rsidRPr="00B7059E" w:rsidRDefault="00BC54F1" w:rsidP="00BC54F1">
      <w:pPr>
        <w:shd w:val="clear" w:color="auto" w:fill="FFFFFF"/>
        <w:tabs>
          <w:tab w:val="left" w:pos="1550"/>
        </w:tabs>
        <w:spacing w:line="317" w:lineRule="exact"/>
        <w:jc w:val="both"/>
      </w:pPr>
      <w:r w:rsidRPr="004028F3">
        <w:rPr>
          <w:color w:val="FF0000"/>
          <w:spacing w:val="-8"/>
          <w:sz w:val="28"/>
          <w:szCs w:val="28"/>
        </w:rPr>
        <w:t xml:space="preserve">             </w:t>
      </w:r>
      <w:r w:rsidRPr="00B7059E">
        <w:rPr>
          <w:spacing w:val="-8"/>
          <w:sz w:val="28"/>
          <w:szCs w:val="28"/>
        </w:rPr>
        <w:t>1.2.2.</w:t>
      </w:r>
      <w:r w:rsidRPr="00B7059E">
        <w:rPr>
          <w:sz w:val="28"/>
          <w:szCs w:val="28"/>
        </w:rPr>
        <w:tab/>
      </w:r>
      <w:r w:rsidRPr="00B7059E">
        <w:rPr>
          <w:rFonts w:eastAsia="Times New Roman"/>
          <w:spacing w:val="2"/>
          <w:sz w:val="28"/>
          <w:szCs w:val="28"/>
        </w:rPr>
        <w:t>В  пункте  3.1   раздела  3   «Планирование  бюджетных  ассигнований</w:t>
      </w:r>
      <w:r w:rsidRPr="00B7059E">
        <w:rPr>
          <w:rFonts w:eastAsia="Times New Roman"/>
          <w:spacing w:val="2"/>
          <w:sz w:val="28"/>
          <w:szCs w:val="28"/>
        </w:rPr>
        <w:br/>
      </w:r>
      <w:r w:rsidRPr="00B7059E">
        <w:rPr>
          <w:rFonts w:eastAsia="Times New Roman"/>
          <w:spacing w:val="-1"/>
          <w:sz w:val="28"/>
          <w:szCs w:val="28"/>
        </w:rPr>
        <w:t xml:space="preserve">расходных обязательств бюджета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</w:t>
      </w:r>
      <w:r w:rsidRPr="00B7059E">
        <w:rPr>
          <w:rFonts w:eastAsia="Times New Roman"/>
          <w:spacing w:val="-1"/>
          <w:sz w:val="28"/>
          <w:szCs w:val="28"/>
        </w:rPr>
        <w:t xml:space="preserve"> сельского поселения Песчанокопского района»:</w:t>
      </w:r>
      <w:r w:rsidRPr="00B7059E">
        <w:t xml:space="preserve"> </w:t>
      </w:r>
      <w:r w:rsidRPr="00B7059E">
        <w:rPr>
          <w:rFonts w:eastAsia="Times New Roman"/>
          <w:spacing w:val="-1"/>
          <w:sz w:val="28"/>
          <w:szCs w:val="28"/>
        </w:rPr>
        <w:t xml:space="preserve">после абзаца двадцать девятого дополнить абзацем следующего содержания: </w:t>
      </w:r>
      <w:r w:rsidRPr="00B7059E">
        <w:rPr>
          <w:rFonts w:eastAsia="Times New Roman"/>
          <w:spacing w:val="4"/>
          <w:sz w:val="28"/>
          <w:szCs w:val="28"/>
        </w:rPr>
        <w:t xml:space="preserve">«Расчет планового объема бюджетных ассигнований на транспортное </w:t>
      </w:r>
      <w:r w:rsidRPr="00B7059E">
        <w:rPr>
          <w:rFonts w:eastAsia="Times New Roman"/>
          <w:sz w:val="28"/>
          <w:szCs w:val="28"/>
        </w:rPr>
        <w:t xml:space="preserve">обслуживание в части предоставления услуг автотранспортными предприятиями, осуществляется плановым методом в соответствии с заключенными контрактами в объеме, не превышающем предусмотренные ассигнования на текущий финансовый </w:t>
      </w:r>
      <w:r w:rsidRPr="00B7059E">
        <w:rPr>
          <w:rFonts w:eastAsia="Times New Roman"/>
          <w:spacing w:val="-5"/>
          <w:sz w:val="28"/>
          <w:szCs w:val="28"/>
        </w:rPr>
        <w:t>год»;</w:t>
      </w:r>
    </w:p>
    <w:p w:rsidR="00BC54F1" w:rsidRPr="00734CA5" w:rsidRDefault="00BC54F1" w:rsidP="00BC54F1">
      <w:pPr>
        <w:shd w:val="clear" w:color="auto" w:fill="FFFFFF"/>
        <w:spacing w:line="317" w:lineRule="exact"/>
        <w:ind w:left="720"/>
      </w:pPr>
      <w:r w:rsidRPr="00734CA5">
        <w:rPr>
          <w:rFonts w:eastAsia="Times New Roman"/>
          <w:spacing w:val="-1"/>
          <w:sz w:val="28"/>
          <w:szCs w:val="28"/>
        </w:rPr>
        <w:t>абзац пятьдесят второй исключить;</w:t>
      </w:r>
    </w:p>
    <w:p w:rsidR="00BC54F1" w:rsidRPr="00734CA5" w:rsidRDefault="00BC54F1" w:rsidP="00BC54F1">
      <w:pPr>
        <w:shd w:val="clear" w:color="auto" w:fill="FFFFFF"/>
        <w:spacing w:line="317" w:lineRule="exact"/>
        <w:ind w:left="14"/>
      </w:pPr>
      <w:r w:rsidRPr="00734CA5">
        <w:rPr>
          <w:rFonts w:eastAsia="Times New Roman"/>
          <w:spacing w:val="-1"/>
          <w:sz w:val="28"/>
          <w:szCs w:val="28"/>
        </w:rPr>
        <w:t xml:space="preserve">после абзаца пятьдесят пятого дополнить абзацем следующего содержания: </w:t>
      </w:r>
      <w:proofErr w:type="gramStart"/>
      <w:r w:rsidRPr="00734CA5">
        <w:rPr>
          <w:rFonts w:eastAsia="Times New Roman"/>
          <w:spacing w:val="3"/>
          <w:sz w:val="28"/>
          <w:szCs w:val="28"/>
        </w:rPr>
        <w:t xml:space="preserve">«Расчет   планового   объема   бюджетных   ассигнований   на   подписку   на </w:t>
      </w:r>
      <w:r w:rsidRPr="00734CA5">
        <w:rPr>
          <w:rFonts w:eastAsia="Times New Roman"/>
          <w:sz w:val="28"/>
          <w:szCs w:val="28"/>
        </w:rPr>
        <w:t xml:space="preserve">периодические   и   справочные   издания,   осуществляется   плановым   методом   в соответствии    с    заключенными    контрактами    в    объеме,    не    превышающем </w:t>
      </w:r>
      <w:r w:rsidRPr="00734CA5">
        <w:rPr>
          <w:rFonts w:eastAsia="Times New Roman"/>
          <w:spacing w:val="-1"/>
          <w:sz w:val="28"/>
          <w:szCs w:val="28"/>
        </w:rPr>
        <w:t>предусмотренные ассигнования на текущий финансовый год»;</w:t>
      </w:r>
      <w:proofErr w:type="gramEnd"/>
    </w:p>
    <w:p w:rsidR="00BC54F1" w:rsidRPr="00734CA5" w:rsidRDefault="00BC54F1" w:rsidP="00BC54F1">
      <w:pPr>
        <w:shd w:val="clear" w:color="auto" w:fill="FFFFFF"/>
        <w:spacing w:line="317" w:lineRule="exact"/>
        <w:ind w:left="10" w:right="5" w:firstLine="710"/>
        <w:jc w:val="both"/>
      </w:pPr>
      <w:r w:rsidRPr="00734CA5">
        <w:rPr>
          <w:rFonts w:eastAsia="Times New Roman"/>
          <w:spacing w:val="-1"/>
          <w:sz w:val="28"/>
          <w:szCs w:val="28"/>
        </w:rPr>
        <w:lastRenderedPageBreak/>
        <w:t xml:space="preserve">в абзаце семьдесят восьмом после слов «учитываются расходы, в объеме, не </w:t>
      </w:r>
      <w:r w:rsidRPr="00734CA5">
        <w:rPr>
          <w:rFonts w:eastAsia="Times New Roman"/>
          <w:spacing w:val="9"/>
          <w:sz w:val="28"/>
          <w:szCs w:val="28"/>
        </w:rPr>
        <w:t xml:space="preserve">превышающем предусмотренные ассигнования» дополнить словами «, за </w:t>
      </w:r>
      <w:r w:rsidRPr="00734CA5">
        <w:rPr>
          <w:rFonts w:eastAsia="Times New Roman"/>
          <w:spacing w:val="1"/>
          <w:sz w:val="28"/>
          <w:szCs w:val="28"/>
        </w:rPr>
        <w:t xml:space="preserve">исключением случаев изменения структуры и увеличения штатной численности </w:t>
      </w:r>
      <w:r w:rsidRPr="00734CA5">
        <w:rPr>
          <w:rFonts w:eastAsia="Times New Roman"/>
          <w:spacing w:val="-1"/>
          <w:sz w:val="28"/>
          <w:szCs w:val="28"/>
        </w:rPr>
        <w:t>органов местного самоуправления</w:t>
      </w:r>
      <w:proofErr w:type="gramStart"/>
      <w:r w:rsidRPr="00734CA5">
        <w:rPr>
          <w:rFonts w:eastAsia="Times New Roman"/>
          <w:spacing w:val="-1"/>
          <w:sz w:val="28"/>
          <w:szCs w:val="28"/>
        </w:rPr>
        <w:t>.».</w:t>
      </w:r>
      <w:proofErr w:type="gramEnd"/>
    </w:p>
    <w:p w:rsidR="00BC54F1" w:rsidRPr="00734CA5" w:rsidRDefault="00BC54F1" w:rsidP="00BC54F1">
      <w:pPr>
        <w:shd w:val="clear" w:color="auto" w:fill="FFFFFF"/>
        <w:tabs>
          <w:tab w:val="left" w:pos="1550"/>
        </w:tabs>
        <w:spacing w:line="317" w:lineRule="exact"/>
        <w:ind w:firstLine="744"/>
        <w:jc w:val="both"/>
      </w:pPr>
      <w:r w:rsidRPr="00734CA5">
        <w:rPr>
          <w:spacing w:val="-9"/>
          <w:sz w:val="28"/>
          <w:szCs w:val="28"/>
        </w:rPr>
        <w:t>1.2.3.</w:t>
      </w:r>
      <w:r w:rsidRPr="00734CA5">
        <w:rPr>
          <w:sz w:val="28"/>
          <w:szCs w:val="28"/>
        </w:rPr>
        <w:tab/>
      </w:r>
      <w:r w:rsidRPr="00734CA5">
        <w:rPr>
          <w:rFonts w:eastAsia="Times New Roman"/>
          <w:spacing w:val="2"/>
          <w:sz w:val="28"/>
          <w:szCs w:val="28"/>
        </w:rPr>
        <w:t>Подпункт  3.2.1   пункта  3.2  раздела  3   «Планирование  бюджетных</w:t>
      </w:r>
      <w:r w:rsidRPr="00734CA5">
        <w:rPr>
          <w:rFonts w:eastAsia="Times New Roman"/>
          <w:spacing w:val="2"/>
          <w:sz w:val="28"/>
          <w:szCs w:val="28"/>
        </w:rPr>
        <w:br/>
      </w:r>
      <w:r w:rsidRPr="00734CA5">
        <w:rPr>
          <w:rFonts w:eastAsia="Times New Roman"/>
          <w:spacing w:val="5"/>
          <w:sz w:val="28"/>
          <w:szCs w:val="28"/>
        </w:rPr>
        <w:t xml:space="preserve">ассигнований расходных обязательств бюджета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</w:t>
      </w:r>
      <w:r>
        <w:rPr>
          <w:rFonts w:eastAsia="Times New Roman"/>
          <w:spacing w:val="5"/>
          <w:sz w:val="28"/>
          <w:szCs w:val="28"/>
        </w:rPr>
        <w:t xml:space="preserve"> сельского поселения </w:t>
      </w:r>
      <w:r w:rsidRPr="00734CA5">
        <w:rPr>
          <w:rFonts w:eastAsia="Times New Roman"/>
          <w:spacing w:val="5"/>
          <w:sz w:val="28"/>
          <w:szCs w:val="28"/>
        </w:rPr>
        <w:t xml:space="preserve">Песчанокопского района» после абзаца пятого </w:t>
      </w:r>
      <w:r w:rsidRPr="00734CA5">
        <w:rPr>
          <w:rFonts w:eastAsia="Times New Roman"/>
          <w:spacing w:val="-1"/>
          <w:sz w:val="28"/>
          <w:szCs w:val="28"/>
        </w:rPr>
        <w:t>дополнить абзацем следующего содержания:</w:t>
      </w:r>
    </w:p>
    <w:p w:rsidR="00BC54F1" w:rsidRPr="00734CA5" w:rsidRDefault="00BC54F1" w:rsidP="00BC54F1">
      <w:pPr>
        <w:shd w:val="clear" w:color="auto" w:fill="FFFFFF"/>
        <w:spacing w:line="317" w:lineRule="exact"/>
        <w:ind w:left="10" w:right="10" w:firstLine="710"/>
        <w:jc w:val="both"/>
      </w:pPr>
      <w:r w:rsidRPr="00734CA5">
        <w:rPr>
          <w:rFonts w:eastAsia="Times New Roman"/>
          <w:spacing w:val="-1"/>
          <w:sz w:val="28"/>
          <w:szCs w:val="28"/>
        </w:rPr>
        <w:t xml:space="preserve">«При расчете объема финансового обеспечения выполнения муниципального </w:t>
      </w:r>
      <w:r w:rsidRPr="00734CA5">
        <w:rPr>
          <w:rFonts w:eastAsia="Times New Roman"/>
          <w:spacing w:val="5"/>
          <w:sz w:val="28"/>
          <w:szCs w:val="28"/>
        </w:rPr>
        <w:t xml:space="preserve">задания для муниципальных учреждений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</w:t>
      </w:r>
      <w:r>
        <w:rPr>
          <w:rFonts w:eastAsia="Times New Roman"/>
          <w:spacing w:val="5"/>
          <w:sz w:val="28"/>
          <w:szCs w:val="28"/>
        </w:rPr>
        <w:t xml:space="preserve"> сельского поселения</w:t>
      </w:r>
      <w:r w:rsidRPr="00734CA5">
        <w:rPr>
          <w:rFonts w:eastAsia="Times New Roman"/>
          <w:spacing w:val="5"/>
          <w:sz w:val="28"/>
          <w:szCs w:val="28"/>
        </w:rPr>
        <w:t xml:space="preserve"> учетом всех </w:t>
      </w:r>
      <w:r w:rsidRPr="00734CA5">
        <w:rPr>
          <w:rFonts w:eastAsia="Times New Roman"/>
          <w:sz w:val="28"/>
          <w:szCs w:val="28"/>
        </w:rPr>
        <w:t xml:space="preserve">подходов, изложенных в разделе 1 «Общие положения», применяется коэффициент </w:t>
      </w:r>
      <w:r w:rsidRPr="00734CA5">
        <w:rPr>
          <w:rFonts w:eastAsia="Times New Roman"/>
          <w:spacing w:val="-2"/>
          <w:sz w:val="28"/>
          <w:szCs w:val="28"/>
        </w:rPr>
        <w:t>выравнивания равный 1.».</w:t>
      </w:r>
    </w:p>
    <w:p w:rsidR="00BC54F1" w:rsidRPr="00734CA5" w:rsidRDefault="00BC54F1" w:rsidP="00BC54F1">
      <w:pPr>
        <w:shd w:val="clear" w:color="auto" w:fill="FFFFFF"/>
        <w:spacing w:line="317" w:lineRule="exact"/>
        <w:ind w:left="19" w:right="19" w:firstLine="730"/>
        <w:jc w:val="both"/>
      </w:pPr>
      <w:r>
        <w:rPr>
          <w:sz w:val="28"/>
          <w:szCs w:val="28"/>
        </w:rPr>
        <w:t>1.2.4.</w:t>
      </w:r>
      <w:r>
        <w:rPr>
          <w:rFonts w:eastAsia="Times New Roman"/>
          <w:sz w:val="28"/>
          <w:szCs w:val="28"/>
        </w:rPr>
        <w:t xml:space="preserve"> Раздел</w:t>
      </w:r>
      <w:r w:rsidRPr="00734CA5">
        <w:rPr>
          <w:rFonts w:eastAsia="Times New Roman"/>
          <w:sz w:val="28"/>
          <w:szCs w:val="28"/>
        </w:rPr>
        <w:t xml:space="preserve"> 3</w:t>
      </w:r>
      <w:r>
        <w:rPr>
          <w:rFonts w:eastAsia="Times New Roman"/>
          <w:sz w:val="28"/>
          <w:szCs w:val="28"/>
        </w:rPr>
        <w:t xml:space="preserve"> дополнить пунктом 3.7. следующего содержания:</w:t>
      </w:r>
      <w:r w:rsidRPr="00734CA5">
        <w:rPr>
          <w:rFonts w:eastAsia="Times New Roman"/>
          <w:sz w:val="28"/>
          <w:szCs w:val="28"/>
        </w:rPr>
        <w:t xml:space="preserve"> «Планирование бюджетных </w:t>
      </w:r>
      <w:r w:rsidRPr="00734CA5">
        <w:rPr>
          <w:rFonts w:eastAsia="Times New Roman"/>
          <w:spacing w:val="-1"/>
          <w:sz w:val="28"/>
          <w:szCs w:val="28"/>
        </w:rPr>
        <w:t xml:space="preserve">ассигнований расходных обязательств бюджета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</w:t>
      </w:r>
      <w:r>
        <w:rPr>
          <w:rFonts w:eastAsia="Times New Roman"/>
          <w:spacing w:val="-1"/>
          <w:sz w:val="28"/>
          <w:szCs w:val="28"/>
        </w:rPr>
        <w:t xml:space="preserve"> сельского поселения </w:t>
      </w:r>
      <w:r w:rsidRPr="00734CA5">
        <w:rPr>
          <w:rFonts w:eastAsia="Times New Roman"/>
          <w:spacing w:val="-1"/>
          <w:sz w:val="28"/>
          <w:szCs w:val="28"/>
        </w:rPr>
        <w:t>Песчанокопского района» изложить в редакции:</w:t>
      </w:r>
    </w:p>
    <w:p w:rsidR="00BC54F1" w:rsidRPr="00734CA5" w:rsidRDefault="00BC54F1" w:rsidP="00BC54F1">
      <w:pPr>
        <w:shd w:val="clear" w:color="auto" w:fill="FFFFFF"/>
        <w:spacing w:line="317" w:lineRule="exact"/>
        <w:ind w:right="14" w:firstLine="715"/>
        <w:jc w:val="both"/>
      </w:pPr>
      <w:r>
        <w:rPr>
          <w:rFonts w:eastAsia="Times New Roman"/>
          <w:sz w:val="28"/>
          <w:szCs w:val="28"/>
        </w:rPr>
        <w:t>«3.7.</w:t>
      </w:r>
      <w:r w:rsidRPr="00734CA5">
        <w:rPr>
          <w:rFonts w:eastAsia="Times New Roman"/>
          <w:sz w:val="28"/>
          <w:szCs w:val="28"/>
        </w:rPr>
        <w:t xml:space="preserve"> </w:t>
      </w:r>
      <w:proofErr w:type="gramStart"/>
      <w:r w:rsidRPr="00734CA5">
        <w:rPr>
          <w:rFonts w:eastAsia="Times New Roman"/>
          <w:sz w:val="28"/>
          <w:szCs w:val="28"/>
        </w:rPr>
        <w:t xml:space="preserve">Расчет планового объема бюджетных ассигнований на обслуживание </w:t>
      </w:r>
      <w:r w:rsidRPr="00734CA5">
        <w:rPr>
          <w:rFonts w:eastAsia="Times New Roman"/>
          <w:spacing w:val="3"/>
          <w:sz w:val="28"/>
          <w:szCs w:val="28"/>
        </w:rPr>
        <w:t xml:space="preserve">муниципального долга осуществляется плановым методом в соответствии с </w:t>
      </w:r>
      <w:r w:rsidRPr="00734CA5">
        <w:rPr>
          <w:rFonts w:eastAsia="Times New Roman"/>
          <w:spacing w:val="8"/>
          <w:sz w:val="28"/>
          <w:szCs w:val="28"/>
        </w:rPr>
        <w:t>расходными обязательствами, указанными в нормативных правовых актах Российской Федерации, Ростовской области</w:t>
      </w:r>
      <w:r>
        <w:rPr>
          <w:rFonts w:eastAsia="Times New Roman"/>
          <w:spacing w:val="8"/>
          <w:sz w:val="28"/>
          <w:szCs w:val="28"/>
        </w:rPr>
        <w:t xml:space="preserve">, </w:t>
      </w:r>
      <w:r w:rsidRPr="00734CA5">
        <w:rPr>
          <w:rFonts w:eastAsia="Times New Roman"/>
          <w:spacing w:val="8"/>
          <w:sz w:val="28"/>
          <w:szCs w:val="28"/>
        </w:rPr>
        <w:t>Песчанокопского района</w:t>
      </w:r>
      <w:r>
        <w:rPr>
          <w:rFonts w:eastAsia="Times New Roman"/>
          <w:spacing w:val="8"/>
          <w:sz w:val="28"/>
          <w:szCs w:val="28"/>
        </w:rPr>
        <w:t xml:space="preserve"> и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</w:t>
      </w:r>
      <w:r>
        <w:rPr>
          <w:rFonts w:eastAsia="Times New Roman"/>
          <w:spacing w:val="8"/>
          <w:sz w:val="28"/>
          <w:szCs w:val="28"/>
        </w:rPr>
        <w:t xml:space="preserve"> сельского поселения,</w:t>
      </w:r>
      <w:r w:rsidRPr="00734CA5">
        <w:rPr>
          <w:rFonts w:eastAsia="Times New Roman"/>
          <w:spacing w:val="8"/>
          <w:sz w:val="28"/>
          <w:szCs w:val="28"/>
        </w:rPr>
        <w:t xml:space="preserve"> договорах (соглашениях) о </w:t>
      </w:r>
      <w:r w:rsidRPr="00734CA5">
        <w:rPr>
          <w:rFonts w:eastAsia="Times New Roman"/>
          <w:spacing w:val="3"/>
          <w:sz w:val="28"/>
          <w:szCs w:val="28"/>
        </w:rPr>
        <w:t xml:space="preserve">привлечении кредитов, а также планируемых заимствований в соответствии с </w:t>
      </w:r>
      <w:r w:rsidRPr="00734CA5">
        <w:rPr>
          <w:rFonts w:eastAsia="Times New Roman"/>
          <w:spacing w:val="-1"/>
          <w:sz w:val="28"/>
          <w:szCs w:val="28"/>
        </w:rPr>
        <w:t>объемами привлекаемых кредитов, сроками их возврата, процентными ставками.</w:t>
      </w:r>
      <w:proofErr w:type="gramEnd"/>
    </w:p>
    <w:p w:rsidR="00BC54F1" w:rsidRPr="00734CA5" w:rsidRDefault="00BC54F1" w:rsidP="00BC54F1">
      <w:pPr>
        <w:shd w:val="clear" w:color="auto" w:fill="FFFFFF"/>
        <w:spacing w:line="317" w:lineRule="exact"/>
        <w:ind w:right="538" w:firstLine="715"/>
        <w:jc w:val="both"/>
      </w:pPr>
      <w:r w:rsidRPr="00734CA5">
        <w:rPr>
          <w:rFonts w:eastAsia="Times New Roman"/>
          <w:spacing w:val="1"/>
          <w:sz w:val="28"/>
          <w:szCs w:val="28"/>
        </w:rPr>
        <w:t xml:space="preserve">Расходы   на  обслуживание  планируемых   к  привлечению   кредитов </w:t>
      </w:r>
      <w:r w:rsidRPr="00734CA5">
        <w:rPr>
          <w:rFonts w:eastAsia="Times New Roman"/>
          <w:spacing w:val="-1"/>
          <w:sz w:val="28"/>
          <w:szCs w:val="28"/>
        </w:rPr>
        <w:t>рассчитываются по формуле:</w:t>
      </w:r>
    </w:p>
    <w:p w:rsidR="00BC54F1" w:rsidRPr="00734CA5" w:rsidRDefault="00BC54F1" w:rsidP="00BC54F1">
      <w:pPr>
        <w:shd w:val="clear" w:color="auto" w:fill="FFFFFF"/>
        <w:ind w:left="3005"/>
      </w:pPr>
      <w:proofErr w:type="spellStart"/>
      <w:proofErr w:type="gramStart"/>
      <w:r w:rsidRPr="00734CA5">
        <w:rPr>
          <w:rFonts w:eastAsia="Times New Roman"/>
          <w:spacing w:val="-4"/>
          <w:sz w:val="28"/>
          <w:szCs w:val="28"/>
        </w:rPr>
        <w:t>О</w:t>
      </w:r>
      <w:r w:rsidRPr="00734CA5">
        <w:rPr>
          <w:rFonts w:eastAsia="Times New Roman"/>
          <w:spacing w:val="-4"/>
          <w:sz w:val="28"/>
          <w:szCs w:val="28"/>
          <w:vertAlign w:val="subscript"/>
        </w:rPr>
        <w:t>кр</w:t>
      </w:r>
      <w:proofErr w:type="spellEnd"/>
      <w:proofErr w:type="gramEnd"/>
      <w:r w:rsidRPr="00734CA5">
        <w:rPr>
          <w:rFonts w:eastAsia="Times New Roman"/>
          <w:spacing w:val="-4"/>
          <w:sz w:val="28"/>
          <w:szCs w:val="28"/>
        </w:rPr>
        <w:t xml:space="preserve"> = (</w:t>
      </w:r>
      <w:proofErr w:type="spellStart"/>
      <w:r w:rsidRPr="00734CA5">
        <w:rPr>
          <w:rFonts w:eastAsia="Times New Roman"/>
          <w:spacing w:val="-4"/>
          <w:sz w:val="28"/>
          <w:szCs w:val="28"/>
        </w:rPr>
        <w:t>Р</w:t>
      </w:r>
      <w:r w:rsidRPr="00734CA5">
        <w:rPr>
          <w:rFonts w:eastAsia="Times New Roman"/>
          <w:spacing w:val="-4"/>
          <w:sz w:val="28"/>
          <w:szCs w:val="28"/>
          <w:vertAlign w:val="subscript"/>
        </w:rPr>
        <w:t>к</w:t>
      </w:r>
      <w:proofErr w:type="spellEnd"/>
      <w:r w:rsidRPr="00734CA5">
        <w:rPr>
          <w:rFonts w:eastAsia="Times New Roman"/>
          <w:spacing w:val="-4"/>
          <w:sz w:val="28"/>
          <w:szCs w:val="28"/>
        </w:rPr>
        <w:t xml:space="preserve"> х </w:t>
      </w:r>
      <w:proofErr w:type="spellStart"/>
      <w:r w:rsidRPr="00734CA5">
        <w:rPr>
          <w:rFonts w:eastAsia="Times New Roman"/>
          <w:spacing w:val="-4"/>
          <w:sz w:val="28"/>
          <w:szCs w:val="28"/>
        </w:rPr>
        <w:t>П</w:t>
      </w:r>
      <w:r w:rsidRPr="00734CA5">
        <w:rPr>
          <w:rFonts w:eastAsia="Times New Roman"/>
          <w:spacing w:val="-4"/>
          <w:sz w:val="28"/>
          <w:szCs w:val="28"/>
          <w:vertAlign w:val="subscript"/>
        </w:rPr>
        <w:t>д</w:t>
      </w:r>
      <w:proofErr w:type="spellEnd"/>
      <w:r w:rsidRPr="00734CA5">
        <w:rPr>
          <w:rFonts w:eastAsia="Times New Roman"/>
          <w:spacing w:val="-4"/>
          <w:sz w:val="28"/>
          <w:szCs w:val="28"/>
        </w:rPr>
        <w:t xml:space="preserve"> х </w:t>
      </w:r>
      <w:r w:rsidRPr="00734CA5">
        <w:rPr>
          <w:rFonts w:eastAsia="Times New Roman"/>
          <w:spacing w:val="-4"/>
          <w:sz w:val="28"/>
          <w:szCs w:val="28"/>
          <w:lang w:val="en-US"/>
        </w:rPr>
        <w:t>H</w:t>
      </w:r>
      <w:r w:rsidRPr="00734CA5">
        <w:rPr>
          <w:rFonts w:eastAsia="Times New Roman"/>
          <w:spacing w:val="-4"/>
          <w:sz w:val="28"/>
          <w:szCs w:val="28"/>
        </w:rPr>
        <w:t>(</w:t>
      </w:r>
      <w:r w:rsidRPr="00734CA5">
        <w:rPr>
          <w:rFonts w:eastAsia="Times New Roman"/>
          <w:spacing w:val="-4"/>
          <w:sz w:val="28"/>
          <w:szCs w:val="28"/>
          <w:lang w:val="en-US"/>
        </w:rPr>
        <w:t>M</w:t>
      </w:r>
      <w:r w:rsidRPr="00734CA5">
        <w:rPr>
          <w:rFonts w:eastAsia="Times New Roman"/>
          <w:spacing w:val="-4"/>
          <w:sz w:val="28"/>
          <w:szCs w:val="28"/>
        </w:rPr>
        <w:t>)</w:t>
      </w:r>
      <w:r w:rsidRPr="00734CA5">
        <w:rPr>
          <w:rFonts w:eastAsia="Times New Roman"/>
          <w:spacing w:val="-4"/>
          <w:sz w:val="28"/>
          <w:szCs w:val="28"/>
          <w:lang w:val="en-US"/>
        </w:rPr>
        <w:t>IU</w:t>
      </w:r>
      <w:r w:rsidRPr="00734CA5">
        <w:rPr>
          <w:rFonts w:eastAsia="Times New Roman"/>
          <w:spacing w:val="-4"/>
          <w:sz w:val="28"/>
          <w:szCs w:val="28"/>
        </w:rPr>
        <w:t>) /365 (</w:t>
      </w:r>
      <w:proofErr w:type="spellStart"/>
      <w:r w:rsidRPr="00734CA5">
        <w:rPr>
          <w:rFonts w:eastAsia="Times New Roman"/>
          <w:spacing w:val="-4"/>
          <w:sz w:val="28"/>
          <w:szCs w:val="28"/>
        </w:rPr>
        <w:t>Збб</w:t>
      </w:r>
      <w:proofErr w:type="spellEnd"/>
      <w:r w:rsidRPr="00734CA5">
        <w:rPr>
          <w:rFonts w:eastAsia="Times New Roman"/>
          <w:spacing w:val="-4"/>
          <w:sz w:val="28"/>
          <w:szCs w:val="28"/>
        </w:rPr>
        <w:t>)дней,</w:t>
      </w:r>
    </w:p>
    <w:p w:rsidR="00BC54F1" w:rsidRPr="00734CA5" w:rsidRDefault="00BC54F1" w:rsidP="00BC54F1">
      <w:pPr>
        <w:shd w:val="clear" w:color="auto" w:fill="FFFFFF"/>
        <w:spacing w:before="307"/>
        <w:ind w:left="715"/>
      </w:pPr>
      <w:r w:rsidRPr="00734CA5">
        <w:rPr>
          <w:rFonts w:eastAsia="Times New Roman"/>
          <w:spacing w:val="-9"/>
          <w:sz w:val="28"/>
          <w:szCs w:val="28"/>
        </w:rPr>
        <w:t>где:</w:t>
      </w:r>
    </w:p>
    <w:p w:rsidR="00BC54F1" w:rsidRPr="00734CA5" w:rsidRDefault="00BC54F1" w:rsidP="00BC54F1">
      <w:pPr>
        <w:shd w:val="clear" w:color="auto" w:fill="FFFFFF"/>
        <w:spacing w:line="317" w:lineRule="exact"/>
        <w:ind w:left="710"/>
      </w:pPr>
      <w:proofErr w:type="spellStart"/>
      <w:r w:rsidRPr="00734CA5">
        <w:rPr>
          <w:rFonts w:eastAsia="Times New Roman"/>
          <w:sz w:val="28"/>
          <w:szCs w:val="28"/>
        </w:rPr>
        <w:t>Р</w:t>
      </w:r>
      <w:proofErr w:type="gramStart"/>
      <w:r w:rsidRPr="00734CA5">
        <w:rPr>
          <w:rFonts w:eastAsia="Times New Roman"/>
          <w:sz w:val="28"/>
          <w:szCs w:val="28"/>
          <w:vertAlign w:val="subscript"/>
        </w:rPr>
        <w:t>к</w:t>
      </w:r>
      <w:proofErr w:type="spellEnd"/>
      <w:r w:rsidRPr="00734CA5">
        <w:rPr>
          <w:rFonts w:eastAsia="Times New Roman"/>
          <w:sz w:val="28"/>
          <w:szCs w:val="28"/>
        </w:rPr>
        <w:t>-</w:t>
      </w:r>
      <w:proofErr w:type="gramEnd"/>
      <w:r w:rsidRPr="00734CA5">
        <w:rPr>
          <w:rFonts w:eastAsia="Times New Roman"/>
          <w:sz w:val="28"/>
          <w:szCs w:val="28"/>
        </w:rPr>
        <w:t xml:space="preserve"> размер привлекаемого кредита;</w:t>
      </w:r>
    </w:p>
    <w:p w:rsidR="00BC54F1" w:rsidRPr="00734CA5" w:rsidRDefault="00BC54F1" w:rsidP="00BC54F1">
      <w:pPr>
        <w:shd w:val="clear" w:color="auto" w:fill="FFFFFF"/>
        <w:spacing w:line="317" w:lineRule="exact"/>
        <w:ind w:left="710"/>
      </w:pPr>
      <w:proofErr w:type="spellStart"/>
      <w:r w:rsidRPr="00734CA5">
        <w:rPr>
          <w:rFonts w:eastAsia="Times New Roman"/>
          <w:sz w:val="28"/>
          <w:szCs w:val="28"/>
        </w:rPr>
        <w:t>П</w:t>
      </w:r>
      <w:proofErr w:type="gramStart"/>
      <w:r w:rsidRPr="00734CA5">
        <w:rPr>
          <w:rFonts w:eastAsia="Times New Roman"/>
          <w:sz w:val="28"/>
          <w:szCs w:val="28"/>
          <w:vertAlign w:val="subscript"/>
        </w:rPr>
        <w:t>д</w:t>
      </w:r>
      <w:proofErr w:type="spellEnd"/>
      <w:r w:rsidRPr="00734CA5">
        <w:rPr>
          <w:rFonts w:eastAsia="Times New Roman"/>
          <w:sz w:val="28"/>
          <w:szCs w:val="28"/>
        </w:rPr>
        <w:t>-</w:t>
      </w:r>
      <w:proofErr w:type="gramEnd"/>
      <w:r w:rsidRPr="00734CA5">
        <w:rPr>
          <w:rFonts w:eastAsia="Times New Roman"/>
          <w:sz w:val="28"/>
          <w:szCs w:val="28"/>
        </w:rPr>
        <w:t xml:space="preserve"> период пользования кредитом (дней);</w:t>
      </w:r>
    </w:p>
    <w:p w:rsidR="00BC54F1" w:rsidRPr="00734CA5" w:rsidRDefault="00BC54F1" w:rsidP="00BC54F1">
      <w:pPr>
        <w:shd w:val="clear" w:color="auto" w:fill="FFFFFF"/>
        <w:spacing w:line="317" w:lineRule="exact"/>
        <w:ind w:left="5" w:firstLine="706"/>
        <w:jc w:val="both"/>
      </w:pPr>
      <w:proofErr w:type="gramStart"/>
      <w:r w:rsidRPr="00734CA5">
        <w:rPr>
          <w:rFonts w:eastAsia="Times New Roman"/>
          <w:spacing w:val="3"/>
          <w:sz w:val="28"/>
          <w:szCs w:val="28"/>
        </w:rPr>
        <w:t>Н(</w:t>
      </w:r>
      <w:proofErr w:type="gramEnd"/>
      <w:r w:rsidRPr="00734CA5">
        <w:rPr>
          <w:rFonts w:eastAsia="Times New Roman"/>
          <w:spacing w:val="3"/>
          <w:sz w:val="28"/>
          <w:szCs w:val="28"/>
        </w:rPr>
        <w:t>М)</w:t>
      </w:r>
      <w:proofErr w:type="spellStart"/>
      <w:r w:rsidRPr="00734CA5">
        <w:rPr>
          <w:rFonts w:eastAsia="Times New Roman"/>
          <w:spacing w:val="3"/>
          <w:sz w:val="28"/>
          <w:szCs w:val="28"/>
        </w:rPr>
        <w:t>Цк</w:t>
      </w:r>
      <w:proofErr w:type="spellEnd"/>
      <w:r w:rsidRPr="00734CA5">
        <w:rPr>
          <w:rFonts w:eastAsia="Times New Roman"/>
          <w:spacing w:val="3"/>
          <w:sz w:val="28"/>
          <w:szCs w:val="28"/>
        </w:rPr>
        <w:t xml:space="preserve">% - процентная ставка по кредиту, % годовых, рассчитанная как </w:t>
      </w:r>
      <w:r w:rsidRPr="00734CA5">
        <w:rPr>
          <w:rFonts w:eastAsia="Times New Roman"/>
          <w:sz w:val="28"/>
          <w:szCs w:val="28"/>
        </w:rPr>
        <w:t xml:space="preserve">начальная (максимальная) цена контракта по закупкам, проводимым в 4 квартале </w:t>
      </w:r>
      <w:r w:rsidRPr="00734CA5">
        <w:rPr>
          <w:rFonts w:eastAsia="Times New Roman"/>
          <w:spacing w:val="-1"/>
          <w:sz w:val="28"/>
          <w:szCs w:val="28"/>
        </w:rPr>
        <w:t>текущего финансового года.».</w:t>
      </w:r>
    </w:p>
    <w:p w:rsidR="00BC54F1" w:rsidRPr="00734CA5" w:rsidRDefault="00BC54F1" w:rsidP="00BC54F1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317" w:lineRule="exact"/>
        <w:ind w:firstLine="710"/>
        <w:jc w:val="both"/>
        <w:rPr>
          <w:spacing w:val="-12"/>
          <w:sz w:val="28"/>
          <w:szCs w:val="28"/>
        </w:rPr>
      </w:pPr>
      <w:r w:rsidRPr="00734CA5">
        <w:rPr>
          <w:rFonts w:eastAsia="Times New Roman"/>
          <w:sz w:val="28"/>
          <w:szCs w:val="28"/>
        </w:rPr>
        <w:t xml:space="preserve">Главным     распорядителям     средств        бюджета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</w:t>
      </w:r>
      <w:r>
        <w:rPr>
          <w:rFonts w:eastAsia="Times New Roman"/>
          <w:sz w:val="28"/>
          <w:szCs w:val="28"/>
        </w:rPr>
        <w:t xml:space="preserve"> сельского поселения </w:t>
      </w:r>
      <w:r w:rsidRPr="00734CA5">
        <w:rPr>
          <w:rFonts w:eastAsia="Times New Roman"/>
          <w:sz w:val="28"/>
          <w:szCs w:val="28"/>
        </w:rPr>
        <w:t>Песчанокопского района</w:t>
      </w:r>
      <w:r w:rsidRPr="00734CA5">
        <w:rPr>
          <w:rFonts w:eastAsia="Times New Roman"/>
          <w:spacing w:val="6"/>
          <w:sz w:val="28"/>
          <w:szCs w:val="28"/>
        </w:rPr>
        <w:t xml:space="preserve"> обеспечить исполнение настоящего </w:t>
      </w:r>
      <w:r>
        <w:rPr>
          <w:rFonts w:eastAsia="Times New Roman"/>
          <w:spacing w:val="-4"/>
          <w:sz w:val="28"/>
          <w:szCs w:val="28"/>
        </w:rPr>
        <w:t>постановления</w:t>
      </w:r>
      <w:r w:rsidRPr="00734CA5">
        <w:rPr>
          <w:rFonts w:eastAsia="Times New Roman"/>
          <w:spacing w:val="-4"/>
          <w:sz w:val="28"/>
          <w:szCs w:val="28"/>
        </w:rPr>
        <w:t>.</w:t>
      </w:r>
    </w:p>
    <w:p w:rsidR="00BC54F1" w:rsidRPr="00734CA5" w:rsidRDefault="00BC54F1" w:rsidP="00BC54F1">
      <w:pPr>
        <w:numPr>
          <w:ilvl w:val="0"/>
          <w:numId w:val="4"/>
        </w:numPr>
        <w:shd w:val="clear" w:color="auto" w:fill="FFFFFF"/>
        <w:tabs>
          <w:tab w:val="left" w:pos="989"/>
        </w:tabs>
        <w:spacing w:line="317" w:lineRule="exact"/>
        <w:ind w:left="715"/>
        <w:jc w:val="both"/>
        <w:rPr>
          <w:spacing w:val="-16"/>
          <w:sz w:val="28"/>
          <w:szCs w:val="28"/>
        </w:rPr>
      </w:pPr>
      <w:proofErr w:type="gramStart"/>
      <w:r w:rsidRPr="00734CA5">
        <w:rPr>
          <w:rFonts w:eastAsia="Times New Roman"/>
          <w:spacing w:val="-1"/>
          <w:sz w:val="28"/>
          <w:szCs w:val="28"/>
        </w:rPr>
        <w:t>Контроль з</w:t>
      </w:r>
      <w:r>
        <w:rPr>
          <w:rFonts w:eastAsia="Times New Roman"/>
          <w:spacing w:val="-1"/>
          <w:sz w:val="28"/>
          <w:szCs w:val="28"/>
        </w:rPr>
        <w:t>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исполнением настоящего постановления</w:t>
      </w:r>
      <w:r w:rsidRPr="00734CA5">
        <w:rPr>
          <w:rFonts w:eastAsia="Times New Roman"/>
          <w:spacing w:val="-1"/>
          <w:sz w:val="28"/>
          <w:szCs w:val="28"/>
        </w:rPr>
        <w:t xml:space="preserve"> оставляю за собой.</w:t>
      </w:r>
    </w:p>
    <w:p w:rsidR="00BC54F1" w:rsidRDefault="00BC54F1" w:rsidP="00BC54F1">
      <w:pPr>
        <w:shd w:val="clear" w:color="auto" w:fill="FFFFFF"/>
        <w:spacing w:line="317" w:lineRule="exact"/>
        <w:ind w:right="538" w:firstLine="715"/>
        <w:rPr>
          <w:sz w:val="28"/>
          <w:szCs w:val="28"/>
        </w:rPr>
      </w:pPr>
    </w:p>
    <w:p w:rsidR="003B22C4" w:rsidRPr="00192AE1" w:rsidRDefault="003B22C4" w:rsidP="00BC54F1">
      <w:pPr>
        <w:shd w:val="clear" w:color="auto" w:fill="FFFFFF"/>
        <w:spacing w:line="317" w:lineRule="exact"/>
        <w:ind w:right="538" w:firstLine="715"/>
        <w:rPr>
          <w:sz w:val="28"/>
          <w:szCs w:val="28"/>
        </w:rPr>
      </w:pPr>
    </w:p>
    <w:p w:rsidR="00BC54F1" w:rsidRDefault="00BC54F1" w:rsidP="00BC54F1">
      <w:pPr>
        <w:shd w:val="clear" w:color="auto" w:fill="FFFFFF"/>
        <w:spacing w:line="317" w:lineRule="exact"/>
        <w:ind w:right="538" w:firstLine="715"/>
        <w:rPr>
          <w:rFonts w:eastAsia="Times New Roman"/>
          <w:color w:val="000000"/>
          <w:spacing w:val="-1"/>
          <w:sz w:val="28"/>
          <w:szCs w:val="28"/>
        </w:rPr>
      </w:pPr>
      <w:r w:rsidRPr="00192AE1">
        <w:rPr>
          <w:sz w:val="28"/>
          <w:szCs w:val="28"/>
        </w:rPr>
        <w:t xml:space="preserve">Глава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</w:t>
      </w:r>
    </w:p>
    <w:p w:rsidR="00BC54F1" w:rsidRPr="00192AE1" w:rsidRDefault="00BC54F1" w:rsidP="00BC54F1">
      <w:pPr>
        <w:shd w:val="clear" w:color="auto" w:fill="FFFFFF"/>
        <w:spacing w:line="317" w:lineRule="exact"/>
        <w:ind w:right="538" w:firstLine="715"/>
        <w:rPr>
          <w:sz w:val="28"/>
          <w:szCs w:val="28"/>
        </w:rPr>
      </w:pPr>
      <w:r w:rsidRPr="00192AE1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Ю.И.Алейников</w:t>
      </w:r>
      <w:proofErr w:type="spellEnd"/>
      <w:r w:rsidRPr="00192AE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</w:p>
    <w:p w:rsidR="00BC54F1" w:rsidRDefault="00BC54F1" w:rsidP="00BC54F1">
      <w:pPr>
        <w:shd w:val="clear" w:color="auto" w:fill="FFFFFF"/>
        <w:spacing w:line="317" w:lineRule="exact"/>
        <w:ind w:right="538" w:firstLine="715"/>
      </w:pPr>
    </w:p>
    <w:p w:rsidR="00BC54F1" w:rsidRDefault="00BC54F1" w:rsidP="00BC54F1">
      <w:pPr>
        <w:shd w:val="clear" w:color="auto" w:fill="FFFFFF"/>
        <w:spacing w:line="317" w:lineRule="exact"/>
        <w:ind w:right="538" w:firstLine="715"/>
      </w:pPr>
    </w:p>
    <w:p w:rsidR="00BC54F1" w:rsidRPr="00ED6861" w:rsidRDefault="00BC54F1" w:rsidP="00BC54F1">
      <w:pPr>
        <w:shd w:val="clear" w:color="auto" w:fill="FFFFFF"/>
        <w:spacing w:line="317" w:lineRule="exact"/>
        <w:ind w:right="538" w:firstLine="715"/>
        <w:rPr>
          <w:sz w:val="24"/>
          <w:szCs w:val="24"/>
        </w:rPr>
      </w:pPr>
      <w:r w:rsidRPr="00ED6861">
        <w:rPr>
          <w:sz w:val="24"/>
          <w:szCs w:val="24"/>
        </w:rPr>
        <w:t xml:space="preserve">Постановление </w:t>
      </w:r>
      <w:proofErr w:type="spellStart"/>
      <w:r w:rsidRPr="00ED6861">
        <w:rPr>
          <w:sz w:val="24"/>
          <w:szCs w:val="24"/>
        </w:rPr>
        <w:t>вносит</w:t>
      </w:r>
      <w:proofErr w:type="gramStart"/>
      <w:r w:rsidRPr="00ED6861">
        <w:rPr>
          <w:sz w:val="24"/>
          <w:szCs w:val="24"/>
        </w:rPr>
        <w:t>: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ач</w:t>
      </w:r>
      <w:proofErr w:type="spellEnd"/>
      <w:r>
        <w:rPr>
          <w:sz w:val="24"/>
          <w:szCs w:val="24"/>
        </w:rPr>
        <w:t>.</w:t>
      </w:r>
    </w:p>
    <w:p w:rsidR="00BC54F1" w:rsidRPr="00ED6861" w:rsidRDefault="00BC54F1" w:rsidP="00BC54F1">
      <w:pPr>
        <w:shd w:val="clear" w:color="auto" w:fill="FFFFFF"/>
        <w:spacing w:line="317" w:lineRule="exact"/>
        <w:ind w:right="538" w:firstLine="715"/>
        <w:rPr>
          <w:sz w:val="24"/>
          <w:szCs w:val="24"/>
        </w:rPr>
        <w:sectPr w:rsidR="00BC54F1" w:rsidRPr="00ED6861">
          <w:pgSz w:w="11909" w:h="16834"/>
          <w:pgMar w:top="1440" w:right="564" w:bottom="720" w:left="1145" w:header="720" w:footer="720" w:gutter="0"/>
          <w:cols w:space="60"/>
          <w:noEndnote/>
        </w:sectPr>
      </w:pPr>
      <w:r w:rsidRPr="00ED6861">
        <w:rPr>
          <w:sz w:val="24"/>
          <w:szCs w:val="24"/>
        </w:rPr>
        <w:t>сектор</w:t>
      </w:r>
      <w:r>
        <w:rPr>
          <w:sz w:val="24"/>
          <w:szCs w:val="24"/>
        </w:rPr>
        <w:t>а</w:t>
      </w:r>
      <w:r w:rsidRPr="00ED6861">
        <w:rPr>
          <w:sz w:val="24"/>
          <w:szCs w:val="24"/>
        </w:rPr>
        <w:t xml:space="preserve"> экономики и финансов</w:t>
      </w:r>
      <w:r>
        <w:rPr>
          <w:sz w:val="24"/>
          <w:szCs w:val="24"/>
        </w:rPr>
        <w:t xml:space="preserve">  Павленко Н.Н</w:t>
      </w:r>
    </w:p>
    <w:p w:rsidR="00BC54F1" w:rsidRPr="00734CA5" w:rsidRDefault="00BC54F1" w:rsidP="00BC54F1">
      <w:pPr>
        <w:shd w:val="clear" w:color="auto" w:fill="FFFFFF"/>
        <w:tabs>
          <w:tab w:val="left" w:pos="1354"/>
        </w:tabs>
        <w:spacing w:before="5" w:line="312" w:lineRule="exact"/>
        <w:ind w:left="14" w:firstLine="730"/>
        <w:sectPr w:rsidR="00BC54F1" w:rsidRPr="00734CA5" w:rsidSect="00BC54F1">
          <w:pgSz w:w="11909" w:h="16834"/>
          <w:pgMar w:top="1440" w:right="518" w:bottom="720" w:left="1158" w:header="720" w:footer="720" w:gutter="0"/>
          <w:cols w:space="60"/>
          <w:noEndnote/>
        </w:sectPr>
      </w:pPr>
    </w:p>
    <w:p w:rsidR="00FB0963" w:rsidRDefault="00FB0963"/>
    <w:sectPr w:rsidR="00FB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66F1B2"/>
    <w:lvl w:ilvl="0">
      <w:numFmt w:val="bullet"/>
      <w:lvlText w:val="*"/>
      <w:lvlJc w:val="left"/>
    </w:lvl>
  </w:abstractNum>
  <w:abstractNum w:abstractNumId="1">
    <w:nsid w:val="7CCC6D76"/>
    <w:multiLevelType w:val="singleLevel"/>
    <w:tmpl w:val="5C2A30B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31"/>
    <w:rsid w:val="003B22C4"/>
    <w:rsid w:val="00493623"/>
    <w:rsid w:val="00BC54F1"/>
    <w:rsid w:val="00FB0963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1085</Words>
  <Characters>6190</Characters>
  <Application>Microsoft Office Word</Application>
  <DocSecurity>0</DocSecurity>
  <Lines>51</Lines>
  <Paragraphs>14</Paragraphs>
  <ScaleCrop>false</ScaleCrop>
  <Company>Microsoft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5</cp:revision>
  <dcterms:created xsi:type="dcterms:W3CDTF">2015-11-17T08:08:00Z</dcterms:created>
  <dcterms:modified xsi:type="dcterms:W3CDTF">2015-11-17T09:30:00Z</dcterms:modified>
</cp:coreProperties>
</file>