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1A" w:rsidRPr="00C0651A" w:rsidRDefault="00C0651A" w:rsidP="00C0651A">
      <w:pPr>
        <w:jc w:val="center"/>
        <w:rPr>
          <w:b/>
          <w:sz w:val="32"/>
          <w:szCs w:val="32"/>
        </w:rPr>
      </w:pPr>
      <w:r w:rsidRPr="00C0651A">
        <w:rPr>
          <w:b/>
          <w:sz w:val="32"/>
          <w:szCs w:val="32"/>
        </w:rPr>
        <w:t>АДМИНИСТРАЦИЯ</w:t>
      </w:r>
    </w:p>
    <w:p w:rsidR="00C0651A" w:rsidRPr="00C0651A" w:rsidRDefault="00C0651A" w:rsidP="00C0651A">
      <w:pPr>
        <w:jc w:val="center"/>
        <w:outlineLvl w:val="0"/>
        <w:rPr>
          <w:b/>
          <w:sz w:val="32"/>
          <w:szCs w:val="32"/>
        </w:rPr>
      </w:pPr>
      <w:r w:rsidRPr="00C0651A">
        <w:rPr>
          <w:b/>
          <w:sz w:val="32"/>
          <w:szCs w:val="32"/>
        </w:rPr>
        <w:t>ПОЛИВЯНСКОГО СЕЛЬСКОГО ПОСЕЛЕНИЯ</w:t>
      </w:r>
    </w:p>
    <w:p w:rsidR="00C0651A" w:rsidRPr="00C0651A" w:rsidRDefault="00C0651A" w:rsidP="00C0651A">
      <w:pPr>
        <w:jc w:val="center"/>
        <w:outlineLvl w:val="0"/>
        <w:rPr>
          <w:b/>
          <w:sz w:val="32"/>
          <w:szCs w:val="32"/>
        </w:rPr>
      </w:pPr>
      <w:r w:rsidRPr="00C0651A">
        <w:rPr>
          <w:b/>
          <w:sz w:val="32"/>
          <w:szCs w:val="32"/>
        </w:rPr>
        <w:t>Песчанокопского района Ростовской области</w:t>
      </w:r>
    </w:p>
    <w:p w:rsidR="00C0651A" w:rsidRPr="00C0651A" w:rsidRDefault="00C0651A" w:rsidP="00C0651A">
      <w:pPr>
        <w:jc w:val="center"/>
        <w:outlineLvl w:val="0"/>
        <w:rPr>
          <w:b/>
          <w:sz w:val="32"/>
          <w:szCs w:val="32"/>
        </w:rPr>
      </w:pPr>
    </w:p>
    <w:p w:rsidR="00C0651A" w:rsidRPr="00C0651A" w:rsidRDefault="00C0651A" w:rsidP="00C0651A">
      <w:pPr>
        <w:jc w:val="center"/>
        <w:rPr>
          <w:b/>
          <w:sz w:val="32"/>
          <w:szCs w:val="32"/>
        </w:rPr>
      </w:pPr>
      <w:r w:rsidRPr="00C0651A">
        <w:rPr>
          <w:b/>
          <w:sz w:val="32"/>
          <w:szCs w:val="32"/>
        </w:rPr>
        <w:t>ПОСТАНОВЛЕНИЕ</w:t>
      </w:r>
    </w:p>
    <w:p w:rsidR="00C0651A" w:rsidRPr="00C0651A" w:rsidRDefault="00C0651A" w:rsidP="00C0651A">
      <w:pPr>
        <w:jc w:val="center"/>
        <w:rPr>
          <w:sz w:val="28"/>
          <w:szCs w:val="28"/>
        </w:rPr>
      </w:pPr>
    </w:p>
    <w:p w:rsidR="00C0651A" w:rsidRPr="00C0651A" w:rsidRDefault="00C0651A" w:rsidP="00C0651A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Pr="00C065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2015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 238                          </w:t>
      </w:r>
      <w:r w:rsidRPr="00C0651A">
        <w:rPr>
          <w:sz w:val="28"/>
          <w:szCs w:val="28"/>
        </w:rPr>
        <w:t xml:space="preserve">    с. </w:t>
      </w:r>
      <w:proofErr w:type="spellStart"/>
      <w:r w:rsidRPr="00C0651A">
        <w:rPr>
          <w:sz w:val="28"/>
          <w:szCs w:val="28"/>
        </w:rPr>
        <w:t>Поливянка</w:t>
      </w:r>
      <w:proofErr w:type="spellEnd"/>
    </w:p>
    <w:p w:rsidR="00C0651A" w:rsidRPr="00C0651A" w:rsidRDefault="00C0651A" w:rsidP="00C0651A">
      <w:pPr>
        <w:jc w:val="both"/>
        <w:rPr>
          <w:sz w:val="28"/>
          <w:szCs w:val="28"/>
        </w:rPr>
      </w:pPr>
    </w:p>
    <w:p w:rsidR="00C0651A" w:rsidRPr="00C0651A" w:rsidRDefault="00C0651A" w:rsidP="00C0651A"/>
    <w:p w:rsidR="00C0651A" w:rsidRPr="00C0651A" w:rsidRDefault="00C0651A" w:rsidP="00C0651A"/>
    <w:p w:rsidR="00C0651A" w:rsidRPr="00C0651A" w:rsidRDefault="00C0651A" w:rsidP="00C0651A">
      <w:r w:rsidRPr="00C0651A">
        <w:t>Об утверждении отчета о</w:t>
      </w:r>
    </w:p>
    <w:p w:rsidR="00C0651A" w:rsidRPr="00C0651A" w:rsidRDefault="00C0651A" w:rsidP="00C0651A">
      <w:r w:rsidRPr="00C0651A">
        <w:t xml:space="preserve">выполнении </w:t>
      </w:r>
      <w:proofErr w:type="gramStart"/>
      <w:r w:rsidRPr="00C0651A">
        <w:t>муниципального</w:t>
      </w:r>
      <w:proofErr w:type="gramEnd"/>
    </w:p>
    <w:p w:rsidR="00C0651A" w:rsidRPr="00C0651A" w:rsidRDefault="00C0651A" w:rsidP="00C0651A">
      <w:r w:rsidRPr="00C0651A">
        <w:t>задания  МБУК «ДК Поливянского</w:t>
      </w:r>
    </w:p>
    <w:p w:rsidR="00C0651A" w:rsidRPr="00C0651A" w:rsidRDefault="00C0651A" w:rsidP="00C0651A">
      <w:r w:rsidRPr="00C0651A">
        <w:t>сель</w:t>
      </w:r>
      <w:r>
        <w:t>ского поселения» за 4 квартала</w:t>
      </w:r>
      <w:r w:rsidRPr="00C0651A">
        <w:t xml:space="preserve"> 2015 г</w:t>
      </w:r>
    </w:p>
    <w:p w:rsidR="00C0651A" w:rsidRPr="00C0651A" w:rsidRDefault="00C0651A" w:rsidP="00C0651A"/>
    <w:p w:rsidR="00C0651A" w:rsidRPr="00C0651A" w:rsidRDefault="00C0651A" w:rsidP="00C0651A">
      <w:pPr>
        <w:spacing w:before="100" w:beforeAutospacing="1" w:after="100" w:afterAutospacing="1"/>
      </w:pPr>
      <w:r w:rsidRPr="00C0651A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C0651A" w:rsidRPr="00C0651A" w:rsidRDefault="00C0651A" w:rsidP="00C0651A">
      <w:pPr>
        <w:spacing w:before="100" w:beforeAutospacing="1" w:after="100" w:afterAutospacing="1"/>
      </w:pPr>
      <w:r w:rsidRPr="00C0651A">
        <w:t xml:space="preserve">                                                          ПОСТАНОВЛЯЕТ:</w:t>
      </w:r>
    </w:p>
    <w:p w:rsidR="00C0651A" w:rsidRPr="00C0651A" w:rsidRDefault="00C0651A" w:rsidP="00C0651A">
      <w:pPr>
        <w:spacing w:before="100" w:beforeAutospacing="1" w:after="100" w:afterAutospacing="1"/>
      </w:pPr>
      <w:r w:rsidRPr="00C0651A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</w:t>
      </w:r>
      <w:r>
        <w:t>ского поселения»  за 4 квартала</w:t>
      </w:r>
      <w:r w:rsidRPr="00C0651A">
        <w:t xml:space="preserve"> 2015 года (Приложение</w:t>
      </w:r>
      <w:proofErr w:type="gramStart"/>
      <w:r w:rsidRPr="00C0651A">
        <w:t xml:space="preserve"> )</w:t>
      </w:r>
      <w:proofErr w:type="gramEnd"/>
      <w:r w:rsidRPr="00C0651A">
        <w:t>.</w:t>
      </w:r>
    </w:p>
    <w:p w:rsidR="00C0651A" w:rsidRPr="00C0651A" w:rsidRDefault="00C0651A" w:rsidP="00C0651A">
      <w:pPr>
        <w:spacing w:before="100" w:beforeAutospacing="1" w:after="100" w:afterAutospacing="1"/>
      </w:pPr>
      <w:r w:rsidRPr="00C0651A">
        <w:t>2. Директору муниципального бюджетного учреждения (</w:t>
      </w:r>
      <w:proofErr w:type="gramStart"/>
      <w:r w:rsidRPr="00C0651A">
        <w:t>Машкиной</w:t>
      </w:r>
      <w:proofErr w:type="gramEnd"/>
      <w:r w:rsidRPr="00C0651A">
        <w:t xml:space="preserve"> Н.М..) разместить Отчеты о выполнении муни</w:t>
      </w:r>
      <w:r>
        <w:t>ципального задания за 4 квартала</w:t>
      </w:r>
      <w:r w:rsidRPr="00C0651A">
        <w:t xml:space="preserve">  2015 года на официальном сайте ГМУ (</w:t>
      </w:r>
      <w:hyperlink w:history="1">
        <w:r w:rsidRPr="00C0651A">
          <w:rPr>
            <w:color w:val="0000FF"/>
            <w:u w:val="single"/>
          </w:rPr>
          <w:t>www.bus.gov.ru)</w:t>
        </w:r>
      </w:hyperlink>
      <w:r w:rsidRPr="00C0651A">
        <w:t>.</w:t>
      </w:r>
    </w:p>
    <w:p w:rsidR="00C0651A" w:rsidRPr="00C0651A" w:rsidRDefault="00C0651A" w:rsidP="00C0651A">
      <w:pPr>
        <w:spacing w:before="100" w:beforeAutospacing="1" w:after="100" w:afterAutospacing="1"/>
      </w:pPr>
      <w:r w:rsidRPr="00C0651A">
        <w:t xml:space="preserve">  3. </w:t>
      </w:r>
      <w:proofErr w:type="gramStart"/>
      <w:r w:rsidRPr="00C0651A">
        <w:t>Контроль за</w:t>
      </w:r>
      <w:proofErr w:type="gramEnd"/>
      <w:r w:rsidRPr="00C0651A">
        <w:t xml:space="preserve"> выполнением постановления возложить на начальника сектора экономики и финансов Павленко Н.Н</w:t>
      </w:r>
    </w:p>
    <w:p w:rsidR="00C0651A" w:rsidRPr="00C0651A" w:rsidRDefault="00C0651A" w:rsidP="00C0651A">
      <w:pPr>
        <w:spacing w:before="100" w:beforeAutospacing="1" w:after="100" w:afterAutospacing="1"/>
      </w:pPr>
      <w:r w:rsidRPr="00C0651A">
        <w:t> </w:t>
      </w:r>
    </w:p>
    <w:p w:rsidR="00C0651A" w:rsidRPr="00C0651A" w:rsidRDefault="002A46F9" w:rsidP="00C0651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651A" w:rsidRPr="00C0651A">
        <w:rPr>
          <w:sz w:val="28"/>
          <w:szCs w:val="28"/>
        </w:rPr>
        <w:t xml:space="preserve"> Поливянского </w:t>
      </w:r>
    </w:p>
    <w:p w:rsidR="00C0651A" w:rsidRPr="00C0651A" w:rsidRDefault="00C0651A" w:rsidP="00C0651A">
      <w:pPr>
        <w:jc w:val="both"/>
        <w:rPr>
          <w:sz w:val="28"/>
          <w:szCs w:val="28"/>
        </w:rPr>
      </w:pPr>
      <w:r w:rsidRPr="00C0651A">
        <w:rPr>
          <w:sz w:val="28"/>
          <w:szCs w:val="28"/>
        </w:rPr>
        <w:t>сельского поселения</w:t>
      </w:r>
      <w:r w:rsidRPr="00C0651A">
        <w:rPr>
          <w:sz w:val="28"/>
          <w:szCs w:val="28"/>
        </w:rPr>
        <w:tab/>
      </w:r>
      <w:r w:rsidRPr="00C0651A">
        <w:rPr>
          <w:sz w:val="28"/>
          <w:szCs w:val="28"/>
        </w:rPr>
        <w:tab/>
      </w:r>
      <w:r w:rsidRPr="00C0651A">
        <w:rPr>
          <w:sz w:val="28"/>
          <w:szCs w:val="28"/>
        </w:rPr>
        <w:tab/>
        <w:t xml:space="preserve">      </w:t>
      </w:r>
      <w:r w:rsidR="002A46F9">
        <w:rPr>
          <w:sz w:val="28"/>
          <w:szCs w:val="28"/>
        </w:rPr>
        <w:t xml:space="preserve">                  </w:t>
      </w:r>
      <w:proofErr w:type="spellStart"/>
      <w:r w:rsidR="002A46F9">
        <w:rPr>
          <w:sz w:val="28"/>
          <w:szCs w:val="28"/>
        </w:rPr>
        <w:t>Ю.И.Алейников</w:t>
      </w:r>
      <w:proofErr w:type="spellEnd"/>
    </w:p>
    <w:p w:rsidR="00C0651A" w:rsidRPr="00C0651A" w:rsidRDefault="00C0651A" w:rsidP="00C0651A">
      <w:pPr>
        <w:jc w:val="right"/>
        <w:rPr>
          <w:sz w:val="28"/>
          <w:szCs w:val="28"/>
        </w:rPr>
      </w:pPr>
    </w:p>
    <w:p w:rsidR="00C0651A" w:rsidRPr="00C0651A" w:rsidRDefault="00C0651A" w:rsidP="00C0651A">
      <w:pPr>
        <w:jc w:val="right"/>
        <w:rPr>
          <w:sz w:val="28"/>
          <w:szCs w:val="28"/>
        </w:rPr>
      </w:pPr>
    </w:p>
    <w:p w:rsidR="00C0651A" w:rsidRPr="00C0651A" w:rsidRDefault="00C0651A" w:rsidP="00C0651A">
      <w:pPr>
        <w:jc w:val="right"/>
        <w:rPr>
          <w:sz w:val="28"/>
          <w:szCs w:val="28"/>
        </w:rPr>
      </w:pPr>
    </w:p>
    <w:p w:rsidR="00C0651A" w:rsidRPr="00C0651A" w:rsidRDefault="00C0651A" w:rsidP="00C0651A"/>
    <w:p w:rsidR="00C0651A" w:rsidRPr="00C0651A" w:rsidRDefault="00C0651A" w:rsidP="00C0651A">
      <w:r w:rsidRPr="00C0651A">
        <w:t>Постановление  вносит</w:t>
      </w:r>
      <w:proofErr w:type="gramStart"/>
      <w:r w:rsidRPr="00C0651A">
        <w:t xml:space="preserve"> :</w:t>
      </w:r>
      <w:proofErr w:type="gramEnd"/>
    </w:p>
    <w:p w:rsidR="00C0651A" w:rsidRPr="00C0651A" w:rsidRDefault="00C0651A" w:rsidP="00C0651A">
      <w:r w:rsidRPr="00C0651A">
        <w:t xml:space="preserve">Директор МБУК « </w:t>
      </w:r>
      <w:proofErr w:type="spellStart"/>
      <w:r w:rsidRPr="00C0651A">
        <w:t>ДКПоливянского</w:t>
      </w:r>
      <w:proofErr w:type="spellEnd"/>
    </w:p>
    <w:p w:rsidR="00C0651A" w:rsidRPr="00C0651A" w:rsidRDefault="00C0651A" w:rsidP="00C0651A">
      <w:r w:rsidRPr="00C0651A">
        <w:t xml:space="preserve">сельского поселения» </w:t>
      </w:r>
      <w:proofErr w:type="spellStart"/>
      <w:r w:rsidRPr="00C0651A">
        <w:t>Н.М.</w:t>
      </w:r>
      <w:proofErr w:type="gramStart"/>
      <w:r w:rsidRPr="00C0651A">
        <w:t>Машкина</w:t>
      </w:r>
      <w:proofErr w:type="spellEnd"/>
      <w:proofErr w:type="gramEnd"/>
    </w:p>
    <w:p w:rsidR="00C0651A" w:rsidRPr="00C0651A" w:rsidRDefault="00C0651A" w:rsidP="00C0651A">
      <w:pPr>
        <w:spacing w:after="240"/>
      </w:pPr>
    </w:p>
    <w:p w:rsidR="00FF2458" w:rsidRDefault="00FF2458" w:rsidP="006C5A1B">
      <w:pPr>
        <w:sectPr w:rsidR="00FF2458">
          <w:pgSz w:w="11906" w:h="16838"/>
          <w:pgMar w:top="360" w:right="851" w:bottom="851" w:left="1418" w:header="709" w:footer="709" w:gutter="0"/>
          <w:cols w:space="720"/>
        </w:sectPr>
      </w:pPr>
    </w:p>
    <w:p w:rsidR="00FF2458" w:rsidRDefault="00FF2458" w:rsidP="009863C8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lastRenderedPageBreak/>
        <w:t xml:space="preserve">        Приложение</w:t>
      </w:r>
    </w:p>
    <w:p w:rsidR="00FF2458" w:rsidRPr="00700164" w:rsidRDefault="00FF2458" w:rsidP="00417B00">
      <w:pPr>
        <w:spacing w:before="100" w:beforeAutospacing="1" w:after="100" w:afterAutospacing="1"/>
        <w:jc w:val="center"/>
        <w:rPr>
          <w:b/>
        </w:rPr>
      </w:pPr>
      <w:r w:rsidRPr="00700164">
        <w:rPr>
          <w:b/>
        </w:rPr>
        <w:t>Отчет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 xml:space="preserve">об исполнении муниципального задания за </w:t>
      </w:r>
      <w:r>
        <w:rPr>
          <w:b/>
          <w:bCs/>
        </w:rPr>
        <w:t>4</w:t>
      </w:r>
      <w:r w:rsidRPr="00417B00">
        <w:rPr>
          <w:b/>
          <w:bCs/>
        </w:rPr>
        <w:t xml:space="preserve"> квартал</w:t>
      </w:r>
      <w:r w:rsidR="00B61060">
        <w:rPr>
          <w:b/>
          <w:bCs/>
        </w:rPr>
        <w:t>а</w:t>
      </w:r>
      <w:bookmarkStart w:id="0" w:name="_GoBack"/>
      <w:bookmarkEnd w:id="0"/>
      <w:r w:rsidRPr="00417B00">
        <w:rPr>
          <w:b/>
          <w:bCs/>
        </w:rPr>
        <w:t xml:space="preserve"> </w:t>
      </w:r>
      <w:smartTag w:uri="urn:schemas-microsoft-com:office:smarttags" w:element="metricconverter">
        <w:smartTagPr>
          <w:attr w:name="ProductID" w:val="32.80 кв. м"/>
        </w:smartTagPr>
        <w:r w:rsidRPr="00417B00">
          <w:rPr>
            <w:b/>
            <w:bCs/>
          </w:rPr>
          <w:t>2015 г</w:t>
        </w:r>
      </w:smartTag>
      <w:r w:rsidRPr="00417B00">
        <w:rPr>
          <w:b/>
          <w:bCs/>
        </w:rPr>
        <w:t>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rPr>
          <w:b/>
          <w:bCs/>
        </w:rPr>
        <w:t xml:space="preserve">1. Плановый объем оказываемых услуг </w:t>
      </w:r>
    </w:p>
    <w:tbl>
      <w:tblPr>
        <w:tblW w:w="16035" w:type="dxa"/>
        <w:tblInd w:w="-7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7"/>
        <w:gridCol w:w="1904"/>
        <w:gridCol w:w="2756"/>
        <w:gridCol w:w="1087"/>
        <w:gridCol w:w="1091"/>
        <w:gridCol w:w="850"/>
        <w:gridCol w:w="1091"/>
        <w:gridCol w:w="864"/>
        <w:gridCol w:w="1091"/>
        <w:gridCol w:w="861"/>
        <w:gridCol w:w="1091"/>
        <w:gridCol w:w="838"/>
        <w:gridCol w:w="1091"/>
        <w:gridCol w:w="893"/>
      </w:tblGrid>
      <w:tr w:rsidR="00FF2458" w:rsidRPr="00417B00" w:rsidTr="00066A00"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№ п/п</w:t>
            </w:r>
          </w:p>
        </w:tc>
        <w:tc>
          <w:tcPr>
            <w:tcW w:w="1904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 (работы)</w:t>
            </w:r>
          </w:p>
        </w:tc>
        <w:tc>
          <w:tcPr>
            <w:tcW w:w="2756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Единица измерения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Норматив стоимости единицы услуги (руб.)</w:t>
            </w:r>
          </w:p>
        </w:tc>
        <w:tc>
          <w:tcPr>
            <w:tcW w:w="1941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Объем услуг за 2015 год</w:t>
            </w:r>
          </w:p>
        </w:tc>
        <w:tc>
          <w:tcPr>
            <w:tcW w:w="7820" w:type="dxa"/>
            <w:gridSpan w:val="8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Объем предоставления услуг по кварталам</w:t>
            </w:r>
          </w:p>
        </w:tc>
      </w:tr>
      <w:tr w:rsidR="00FF2458" w:rsidRPr="00417B00" w:rsidTr="00066A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955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1 квартал</w:t>
            </w:r>
          </w:p>
        </w:tc>
        <w:tc>
          <w:tcPr>
            <w:tcW w:w="195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 квартал</w:t>
            </w:r>
          </w:p>
        </w:tc>
        <w:tc>
          <w:tcPr>
            <w:tcW w:w="1929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3 квартал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4 квартал</w:t>
            </w:r>
          </w:p>
        </w:tc>
      </w:tr>
      <w:tr w:rsidR="00FF2458" w:rsidRPr="00417B00" w:rsidTr="00066A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9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</w:tr>
      <w:tr w:rsidR="00FF2458" w:rsidRPr="00417B00" w:rsidTr="00066A00">
        <w:trPr>
          <w:trHeight w:val="589"/>
        </w:trPr>
        <w:tc>
          <w:tcPr>
            <w:tcW w:w="527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1.</w:t>
            </w:r>
          </w:p>
        </w:tc>
        <w:tc>
          <w:tcPr>
            <w:tcW w:w="190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Услуги по подготовке и   организации проведения концертов, конкурсов, творческих вечеров.</w:t>
            </w:r>
          </w:p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1. Количество проведенных мероприятий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7E2AB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7E2AB6">
              <w:rPr>
                <w:b/>
              </w:rPr>
              <w:t>3932,0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942E30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694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962">
              <w:rPr>
                <w:b/>
              </w:rPr>
              <w:t>15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A421F2">
            <w:pPr>
              <w:spacing w:before="100" w:beforeAutospacing="1" w:after="100" w:afterAutospacing="1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180</w:t>
            </w:r>
          </w:p>
        </w:tc>
        <w:tc>
          <w:tcPr>
            <w:tcW w:w="86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962">
              <w:rPr>
                <w:b/>
              </w:rPr>
              <w:t>5,0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F74E6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160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A7962">
              <w:rPr>
                <w:b/>
              </w:rPr>
              <w:t>2,0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</w:t>
            </w:r>
            <w:r w:rsidRPr="00BA7962">
              <w:rPr>
                <w:b/>
              </w:rPr>
              <w:t>30</w:t>
            </w:r>
            <w:r>
              <w:rPr>
                <w:b/>
              </w:rPr>
              <w:t>/150</w:t>
            </w:r>
          </w:p>
        </w:tc>
        <w:tc>
          <w:tcPr>
            <w:tcW w:w="83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417B00">
            <w:pPr>
              <w:spacing w:before="100" w:beforeAutospacing="1" w:after="100" w:afterAutospacing="1"/>
              <w:rPr>
                <w:b/>
              </w:rPr>
            </w:pPr>
            <w:r>
              <w:t xml:space="preserve">     </w:t>
            </w:r>
            <w:r w:rsidRPr="00BA7962">
              <w:rPr>
                <w:b/>
              </w:rPr>
              <w:t>4,0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D22F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A7962">
              <w:rPr>
                <w:b/>
              </w:rPr>
              <w:t>35</w:t>
            </w:r>
            <w:r>
              <w:rPr>
                <w:b/>
              </w:rPr>
              <w:t>/204</w:t>
            </w:r>
          </w:p>
        </w:tc>
        <w:tc>
          <w:tcPr>
            <w:tcW w:w="893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BA7962" w:rsidRDefault="00FF2458" w:rsidP="00D22FA4">
            <w:pPr>
              <w:spacing w:before="100" w:beforeAutospacing="1" w:after="100" w:afterAutospacing="1"/>
              <w:rPr>
                <w:b/>
              </w:rPr>
            </w:pPr>
            <w:r>
              <w:t xml:space="preserve">  </w:t>
            </w:r>
            <w:r w:rsidRPr="00BA7962">
              <w:rPr>
                <w:b/>
              </w:rPr>
              <w:t>4,0</w:t>
            </w:r>
          </w:p>
        </w:tc>
      </w:tr>
      <w:tr w:rsidR="00FF2458" w:rsidRPr="00417B00" w:rsidTr="00066A00">
        <w:trPr>
          <w:trHeight w:val="527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D470EF">
            <w:pPr>
              <w:spacing w:before="100" w:beforeAutospacing="1" w:after="100" w:afterAutospacing="1"/>
            </w:pPr>
            <w:r w:rsidRPr="00417B00">
              <w:t xml:space="preserve">2. Количество </w:t>
            </w:r>
            <w:r>
              <w:t>кружков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A421F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421F2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  <w:tr w:rsidR="00FF2458" w:rsidRPr="00417B00" w:rsidTr="00066A00">
        <w:trPr>
          <w:trHeight w:val="521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D470EF">
            <w:pPr>
              <w:spacing w:before="100" w:beforeAutospacing="1" w:after="100" w:afterAutospacing="1"/>
            </w:pPr>
            <w:r w:rsidRPr="00417B00">
              <w:t xml:space="preserve">3.Количество участников </w:t>
            </w:r>
            <w:r>
              <w:t>кружков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A421F2" w:rsidRDefault="00FF2458" w:rsidP="00D22FA4">
            <w:pPr>
              <w:spacing w:before="100" w:beforeAutospacing="1" w:after="100" w:afterAutospacing="1"/>
              <w:rPr>
                <w:b/>
              </w:rPr>
            </w:pPr>
            <w:r>
              <w:t xml:space="preserve">      </w:t>
            </w:r>
            <w:r w:rsidRPr="00A421F2">
              <w:rPr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  <w:tr w:rsidR="00FF2458" w:rsidRPr="00417B00" w:rsidTr="00066A00">
        <w:trPr>
          <w:trHeight w:val="51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4. Число детей привлекаемых к участию в мероприятиях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A421F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580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640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EF21C9">
            <w:pPr>
              <w:spacing w:before="100" w:beforeAutospacing="1" w:after="100" w:afterAutospacing="1"/>
              <w:rPr>
                <w:b/>
              </w:rPr>
            </w:pPr>
            <w:r w:rsidRPr="00EF21C9">
              <w:rPr>
                <w:b/>
              </w:rPr>
              <w:t xml:space="preserve">      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  <w:tr w:rsidR="00FF2458" w:rsidRPr="00417B00" w:rsidTr="00066A00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5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5.Число зрителей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D22FA4">
            <w:pPr>
              <w:spacing w:before="100" w:beforeAutospacing="1" w:after="100" w:afterAutospacing="1"/>
              <w:rPr>
                <w:b/>
              </w:rPr>
            </w:pPr>
            <w:r>
              <w:t xml:space="preserve">      </w:t>
            </w:r>
            <w:r w:rsidRPr="005D5C96">
              <w:rPr>
                <w:b/>
              </w:rPr>
              <w:t>87,46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31200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8300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D22FA4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6000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237148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417B00">
            <w:pPr>
              <w:spacing w:before="100" w:beforeAutospacing="1" w:after="100" w:afterAutospacing="1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8900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</w:tbl>
    <w:p w:rsidR="00FF2458" w:rsidRDefault="00FF2458" w:rsidP="00417B00">
      <w:pPr>
        <w:spacing w:before="100" w:beforeAutospacing="1" w:after="100" w:afterAutospacing="1"/>
        <w:rPr>
          <w:b/>
          <w:bCs/>
        </w:rPr>
      </w:pPr>
    </w:p>
    <w:p w:rsidR="00FF2458" w:rsidRDefault="00FF2458" w:rsidP="00417B00">
      <w:pPr>
        <w:spacing w:before="100" w:beforeAutospacing="1" w:after="100" w:afterAutospacing="1"/>
        <w:rPr>
          <w:b/>
          <w:bCs/>
        </w:rPr>
      </w:pPr>
    </w:p>
    <w:p w:rsidR="00FF2458" w:rsidRDefault="00FF2458" w:rsidP="00417B00">
      <w:pPr>
        <w:spacing w:before="100" w:beforeAutospacing="1" w:after="100" w:afterAutospacing="1"/>
        <w:rPr>
          <w:b/>
          <w:bCs/>
        </w:rPr>
      </w:pPr>
    </w:p>
    <w:p w:rsidR="00FF2458" w:rsidRDefault="00FF2458" w:rsidP="00417B00">
      <w:pPr>
        <w:spacing w:before="100" w:beforeAutospacing="1" w:after="100" w:afterAutospacing="1"/>
        <w:rPr>
          <w:b/>
          <w:bCs/>
        </w:rPr>
      </w:pPr>
    </w:p>
    <w:p w:rsidR="00FF2458" w:rsidRPr="00417B00" w:rsidRDefault="00FF2458" w:rsidP="00417B00">
      <w:pPr>
        <w:spacing w:before="100" w:beforeAutospacing="1" w:after="100" w:afterAutospacing="1"/>
      </w:pPr>
      <w:r w:rsidRPr="00417B00">
        <w:rPr>
          <w:b/>
          <w:bCs/>
        </w:rPr>
        <w:lastRenderedPageBreak/>
        <w:t xml:space="preserve">2. Фактический объем оказанных услуг </w:t>
      </w:r>
    </w:p>
    <w:tbl>
      <w:tblPr>
        <w:tblW w:w="16110" w:type="dxa"/>
        <w:tblInd w:w="-7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1966"/>
        <w:gridCol w:w="2749"/>
        <w:gridCol w:w="1087"/>
        <w:gridCol w:w="1091"/>
        <w:gridCol w:w="861"/>
        <w:gridCol w:w="1091"/>
        <w:gridCol w:w="859"/>
        <w:gridCol w:w="1091"/>
        <w:gridCol w:w="861"/>
        <w:gridCol w:w="1091"/>
        <w:gridCol w:w="861"/>
        <w:gridCol w:w="1091"/>
        <w:gridCol w:w="887"/>
      </w:tblGrid>
      <w:tr w:rsidR="00FF2458" w:rsidRPr="00417B00" w:rsidTr="00066A00">
        <w:tc>
          <w:tcPr>
            <w:tcW w:w="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№ п/п</w:t>
            </w:r>
          </w:p>
        </w:tc>
        <w:tc>
          <w:tcPr>
            <w:tcW w:w="1966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 (работы)</w:t>
            </w:r>
          </w:p>
        </w:tc>
        <w:tc>
          <w:tcPr>
            <w:tcW w:w="2749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Единица измерения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Норматив стоимости единицы услуги (руб.)</w:t>
            </w:r>
          </w:p>
        </w:tc>
        <w:tc>
          <w:tcPr>
            <w:tcW w:w="1952" w:type="dxa"/>
            <w:gridSpan w:val="2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Объем услуг за 2015 год</w:t>
            </w:r>
          </w:p>
        </w:tc>
        <w:tc>
          <w:tcPr>
            <w:tcW w:w="7832" w:type="dxa"/>
            <w:gridSpan w:val="8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Объем предоставления услуг по кварталам</w:t>
            </w:r>
          </w:p>
        </w:tc>
      </w:tr>
      <w:tr w:rsidR="00FF2458" w:rsidRPr="00417B00" w:rsidTr="00066A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95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1 квартал</w:t>
            </w:r>
          </w:p>
        </w:tc>
        <w:tc>
          <w:tcPr>
            <w:tcW w:w="195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 квартал</w:t>
            </w:r>
          </w:p>
        </w:tc>
        <w:tc>
          <w:tcPr>
            <w:tcW w:w="195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3 квартал</w:t>
            </w:r>
          </w:p>
        </w:tc>
        <w:tc>
          <w:tcPr>
            <w:tcW w:w="197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4 квартал</w:t>
            </w:r>
          </w:p>
        </w:tc>
      </w:tr>
      <w:tr w:rsidR="00FF2458" w:rsidRPr="00417B00" w:rsidTr="00066A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Ед. измерения</w:t>
            </w:r>
          </w:p>
        </w:tc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тыс. руб.</w:t>
            </w:r>
          </w:p>
        </w:tc>
      </w:tr>
      <w:tr w:rsidR="00FF2458" w:rsidRPr="00417B00" w:rsidTr="00066A00">
        <w:trPr>
          <w:trHeight w:val="497"/>
        </w:trPr>
        <w:tc>
          <w:tcPr>
            <w:tcW w:w="52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1.</w:t>
            </w:r>
          </w:p>
        </w:tc>
        <w:tc>
          <w:tcPr>
            <w:tcW w:w="1966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Услуги по подготовке и организации проведения концертов, конкурсов, творческих вечеров.</w:t>
            </w:r>
          </w:p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1. Количество проведенных мероприятий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7E2AB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7E2AB6">
              <w:rPr>
                <w:b/>
              </w:rPr>
              <w:t>32,0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5D1B">
              <w:rPr>
                <w:b/>
              </w:rPr>
              <w:t>5,25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A421F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A421F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5,25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F27A8F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1D47B8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D47B8">
              <w:rPr>
                <w:b/>
              </w:rPr>
              <w:t>1,0 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F27A8F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7A8F">
              <w:rPr>
                <w:b/>
              </w:rPr>
              <w:t>136 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1D47B8" w:rsidRDefault="00FF2458" w:rsidP="001D47B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D47B8">
              <w:rPr>
                <w:b/>
              </w:rPr>
              <w:t>2,56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F27A8F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887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1D47B8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D47B8">
              <w:rPr>
                <w:b/>
              </w:rPr>
              <w:t>6,19 </w:t>
            </w:r>
          </w:p>
        </w:tc>
      </w:tr>
      <w:tr w:rsidR="00FF2458" w:rsidRPr="00417B00" w:rsidTr="00066A00">
        <w:trPr>
          <w:trHeight w:val="50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2. Количество клубных формирований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5D1B">
              <w:rPr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12</w:t>
            </w: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  <w:tr w:rsidR="00FF2458" w:rsidRPr="00417B00" w:rsidTr="00066A00">
        <w:trPr>
          <w:trHeight w:val="527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205C">
            <w:pPr>
              <w:spacing w:before="100" w:beforeAutospacing="1" w:after="100" w:afterAutospacing="1"/>
            </w:pPr>
            <w:r w:rsidRPr="00417B00">
              <w:t xml:space="preserve">3. Количество участников </w:t>
            </w:r>
            <w:r>
              <w:t>кружков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65D1B">
              <w:rPr>
                <w:b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61</w:t>
            </w:r>
            <w:r w:rsidRPr="00417B00"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  <w:tr w:rsidR="00FF2458" w:rsidRPr="00417B00" w:rsidTr="00066A00">
        <w:trPr>
          <w:trHeight w:val="953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4. Число детей привлекаемых к участию в мероприятиях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FB185E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B185E">
              <w:rPr>
                <w:b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329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  <w:r>
              <w:t>753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941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  <w:tr w:rsidR="00FF2458" w:rsidRPr="00417B00" w:rsidTr="00066A00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7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5. Число зрителей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75,39</w:t>
            </w:r>
          </w:p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665D1B" w:rsidRDefault="00FF2458" w:rsidP="00665D1B">
            <w:pPr>
              <w:spacing w:before="100" w:beforeAutospacing="1" w:after="100" w:afterAutospacing="1"/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8376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A421F2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8376               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7321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  <w:r>
              <w:t>15385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0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  <w:r>
              <w:t>9113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</w:tr>
    </w:tbl>
    <w:p w:rsidR="00FF2458" w:rsidRPr="00417B00" w:rsidRDefault="00FF2458" w:rsidP="00417B00">
      <w:pPr>
        <w:spacing w:before="100" w:beforeAutospacing="1" w:after="100" w:afterAutospacing="1"/>
      </w:pPr>
      <w:proofErr w:type="spellStart"/>
      <w:r>
        <w:t>И.о</w:t>
      </w:r>
      <w:proofErr w:type="spellEnd"/>
      <w:r>
        <w:t>. директора МБУК «ДК Поливянского сельского поселения</w:t>
      </w:r>
      <w:r w:rsidRPr="00417B00">
        <w:t>»                 </w:t>
      </w:r>
      <w:r>
        <w:t xml:space="preserve">                     </w:t>
      </w:r>
      <w:r w:rsidRPr="00417B00">
        <w:t> </w:t>
      </w:r>
      <w:r>
        <w:t>                    Путилина Н.Л.</w:t>
      </w:r>
    </w:p>
    <w:p w:rsidR="00FF2458" w:rsidRDefault="00FF2458" w:rsidP="006642D6">
      <w:pPr>
        <w:spacing w:before="100" w:beforeAutospacing="1" w:after="100" w:afterAutospacing="1"/>
      </w:pPr>
      <w:r>
        <w:t>Главный бухгалтер                                                                                                                                         Юрченко Г.Н</w:t>
      </w:r>
    </w:p>
    <w:p w:rsidR="00FF2458" w:rsidRDefault="00FF2458" w:rsidP="00417B00">
      <w:pPr>
        <w:spacing w:before="100" w:beforeAutospacing="1" w:after="100" w:afterAutospacing="1"/>
      </w:pPr>
      <w:r>
        <w:t> </w:t>
      </w:r>
      <w:r w:rsidRPr="00417B00">
        <w:t xml:space="preserve">                                                             </w:t>
      </w:r>
    </w:p>
    <w:p w:rsidR="00FF2458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after="240"/>
      </w:pP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lastRenderedPageBreak/>
        <w:t>Пояснительная записка к  отчету о выполнении муниципального задания муниципальным бюджетным у</w:t>
      </w:r>
      <w:r>
        <w:rPr>
          <w:b/>
          <w:bCs/>
        </w:rPr>
        <w:t>чреждением культуры Поливянского</w:t>
      </w:r>
      <w:r w:rsidRPr="00417B00">
        <w:rPr>
          <w:b/>
          <w:bCs/>
        </w:rPr>
        <w:t xml:space="preserve"> сельского</w:t>
      </w:r>
      <w:r>
        <w:rPr>
          <w:b/>
          <w:bCs/>
        </w:rPr>
        <w:t xml:space="preserve"> поселения «</w:t>
      </w:r>
      <w:r w:rsidRPr="00417B00">
        <w:rPr>
          <w:b/>
          <w:bCs/>
        </w:rPr>
        <w:t xml:space="preserve"> Дом культуры</w:t>
      </w:r>
      <w:r>
        <w:rPr>
          <w:b/>
          <w:bCs/>
        </w:rPr>
        <w:t xml:space="preserve"> Поливянского сельского поселения</w:t>
      </w:r>
      <w:r w:rsidRPr="00417B00">
        <w:rPr>
          <w:b/>
          <w:bCs/>
        </w:rPr>
        <w:t>» за  </w:t>
      </w:r>
      <w:r>
        <w:rPr>
          <w:b/>
          <w:bCs/>
        </w:rPr>
        <w:t>4</w:t>
      </w:r>
      <w:r w:rsidRPr="00417B00">
        <w:rPr>
          <w:b/>
          <w:bCs/>
        </w:rPr>
        <w:t xml:space="preserve"> квартал 2015 года.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МБУК «</w:t>
      </w:r>
      <w:r>
        <w:t>ДК Поливянского сельского поселения</w:t>
      </w:r>
      <w:r w:rsidRPr="00417B00">
        <w:t xml:space="preserve">» представил  в адрес финансового отдела Администрации сводный отчет и пояснительную записку по фактическому исполнению муниципального задания за </w:t>
      </w:r>
      <w:r>
        <w:t>4</w:t>
      </w:r>
      <w:r w:rsidRPr="00417B00">
        <w:t xml:space="preserve"> квартал 2015 года.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rPr>
          <w:b/>
          <w:bCs/>
          <w:i/>
          <w:iCs/>
          <w:u w:val="single"/>
        </w:rPr>
        <w:t>Наименование услуги</w:t>
      </w:r>
      <w:r w:rsidRPr="00417B00">
        <w:rPr>
          <w:b/>
          <w:bCs/>
          <w:i/>
          <w:iCs/>
        </w:rPr>
        <w:t xml:space="preserve">: </w:t>
      </w:r>
      <w:r w:rsidRPr="00417B00">
        <w:rPr>
          <w:b/>
          <w:bCs/>
        </w:rPr>
        <w:t xml:space="preserve">Услуги по подготовке и  организации проведения концертов, конкурсов, творческих вечеров. 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rPr>
          <w:b/>
          <w:bCs/>
          <w:i/>
          <w:iCs/>
          <w:u w:val="single"/>
        </w:rPr>
        <w:t>Единица измерения</w:t>
      </w:r>
      <w:r w:rsidRPr="00417B00">
        <w:rPr>
          <w:b/>
          <w:bCs/>
          <w:i/>
          <w:iCs/>
        </w:rPr>
        <w:t xml:space="preserve">: </w:t>
      </w:r>
      <w:r w:rsidRPr="00417B00">
        <w:rPr>
          <w:b/>
          <w:bCs/>
        </w:rPr>
        <w:t>Количество проведенных мероприятий; Количество клубных формирований; Количество участников клубных формирований; Число детей привлекаемых к участию в мероприятиях; Число зрителей.</w:t>
      </w:r>
    </w:p>
    <w:p w:rsidR="00FF2458" w:rsidRPr="00811DBD" w:rsidRDefault="00FF2458" w:rsidP="00417B00">
      <w:pPr>
        <w:spacing w:before="100" w:beforeAutospacing="1" w:after="100" w:afterAutospacing="1"/>
        <w:rPr>
          <w:b/>
          <w:bCs/>
        </w:rPr>
      </w:pPr>
      <w:r w:rsidRPr="00417B00">
        <w:t xml:space="preserve">Согласно данным отчета за </w:t>
      </w:r>
      <w:r>
        <w:t>4</w:t>
      </w:r>
      <w:r w:rsidRPr="00417B00">
        <w:t xml:space="preserve"> квартал 2015 года, планировалось число зрителей (посетителей) </w:t>
      </w:r>
      <w:r>
        <w:rPr>
          <w:b/>
          <w:bCs/>
        </w:rPr>
        <w:t>8900</w:t>
      </w:r>
      <w:r w:rsidRPr="00417B00">
        <w:t xml:space="preserve"> человек,  количество проведенных мероприятий </w:t>
      </w:r>
      <w:r>
        <w:rPr>
          <w:b/>
          <w:bCs/>
        </w:rPr>
        <w:t>204</w:t>
      </w:r>
      <w:r w:rsidRPr="00417B00">
        <w:t xml:space="preserve">, Количество </w:t>
      </w:r>
      <w:r>
        <w:t>кружков</w:t>
      </w:r>
      <w:r w:rsidRPr="00DC5F5F">
        <w:rPr>
          <w:b/>
        </w:rPr>
        <w:t>-</w:t>
      </w:r>
      <w:r>
        <w:rPr>
          <w:b/>
        </w:rPr>
        <w:t>12</w:t>
      </w:r>
      <w:r w:rsidRPr="00417B00">
        <w:t xml:space="preserve">  Количество участников </w:t>
      </w:r>
      <w:r>
        <w:t>кружков</w:t>
      </w:r>
      <w:r w:rsidRPr="00DC5F5F">
        <w:rPr>
          <w:b/>
        </w:rPr>
        <w:t xml:space="preserve"> </w:t>
      </w:r>
      <w:r>
        <w:rPr>
          <w:b/>
          <w:bCs/>
        </w:rPr>
        <w:t>48</w:t>
      </w:r>
      <w:r w:rsidRPr="00417B00">
        <w:t xml:space="preserve">; Число детей привлекаемых к участию в мероприятиях </w:t>
      </w:r>
      <w:r>
        <w:rPr>
          <w:b/>
          <w:bCs/>
        </w:rPr>
        <w:t>300</w:t>
      </w:r>
      <w:r w:rsidRPr="00417B00">
        <w:t>, что соответствует   показателям в муниципальном</w:t>
      </w:r>
      <w:r>
        <w:t xml:space="preserve"> задании по МБУК «Д</w:t>
      </w:r>
      <w:r w:rsidRPr="00417B00">
        <w:t>К</w:t>
      </w:r>
      <w:r>
        <w:t xml:space="preserve"> Поливянского сельского поселения</w:t>
      </w:r>
      <w:r w:rsidRPr="00417B00">
        <w:t xml:space="preserve">» на </w:t>
      </w:r>
      <w:r>
        <w:t>4</w:t>
      </w:r>
      <w:r w:rsidRPr="00417B00">
        <w:t xml:space="preserve"> квартал 2015 года.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 xml:space="preserve">            Фактическое исполнение муниципального задания за </w:t>
      </w:r>
      <w:r>
        <w:t xml:space="preserve">4 </w:t>
      </w:r>
      <w:r w:rsidRPr="00417B00">
        <w:t xml:space="preserve">квартал 2015 года составляет число зрителей </w:t>
      </w:r>
      <w:r>
        <w:rPr>
          <w:b/>
          <w:bCs/>
        </w:rPr>
        <w:t>9113</w:t>
      </w:r>
      <w:r w:rsidRPr="00417B00">
        <w:t xml:space="preserve">, количество проведенных мероприятий </w:t>
      </w:r>
      <w:r>
        <w:rPr>
          <w:b/>
          <w:bCs/>
        </w:rPr>
        <w:t>209</w:t>
      </w:r>
      <w:r w:rsidRPr="00417B00">
        <w:rPr>
          <w:b/>
          <w:bCs/>
        </w:rPr>
        <w:t>;</w:t>
      </w:r>
      <w:r w:rsidRPr="00417B00">
        <w:t xml:space="preserve"> </w:t>
      </w:r>
      <w:r>
        <w:t>Количество кружков-</w:t>
      </w:r>
      <w:r>
        <w:rPr>
          <w:b/>
        </w:rPr>
        <w:t>12</w:t>
      </w:r>
      <w:r w:rsidRPr="00417B00">
        <w:t xml:space="preserve">; Количество </w:t>
      </w:r>
      <w:r>
        <w:t xml:space="preserve">участников кружков </w:t>
      </w:r>
      <w:r>
        <w:rPr>
          <w:b/>
        </w:rPr>
        <w:t>117</w:t>
      </w:r>
      <w:r w:rsidRPr="00417B00">
        <w:t xml:space="preserve">; Число детей привлекаемых к участию в мероприятиях </w:t>
      </w:r>
      <w:r>
        <w:rPr>
          <w:b/>
          <w:bCs/>
        </w:rPr>
        <w:t>941</w:t>
      </w:r>
      <w:r w:rsidRPr="00417B00">
        <w:t>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rPr>
          <w:b/>
          <w:bCs/>
        </w:rPr>
        <w:t xml:space="preserve">          </w:t>
      </w:r>
      <w:r w:rsidRPr="00417B00">
        <w:t xml:space="preserve">Плановый объем на оказание вышеуказанной услуги в стоимостных показателях за </w:t>
      </w:r>
      <w:r>
        <w:t>4</w:t>
      </w:r>
      <w:r w:rsidRPr="00417B00">
        <w:t xml:space="preserve"> квартал 2015 года составляет </w:t>
      </w:r>
      <w:r>
        <w:rPr>
          <w:b/>
          <w:bCs/>
          <w:u w:val="single"/>
        </w:rPr>
        <w:t>6,2</w:t>
      </w:r>
      <w:r w:rsidRPr="00417B00">
        <w:rPr>
          <w:b/>
          <w:bCs/>
          <w:u w:val="single"/>
        </w:rPr>
        <w:t xml:space="preserve"> </w:t>
      </w:r>
      <w:r w:rsidRPr="00417B00">
        <w:rPr>
          <w:u w:val="single"/>
        </w:rPr>
        <w:t>тыс. руб.</w:t>
      </w:r>
    </w:p>
    <w:p w:rsidR="00FF2458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lastRenderedPageBreak/>
        <w:t>Мониторинг соответствия качества предоставляемых муниципальным учреждением услуг параметрам муниципального задания за  </w:t>
      </w:r>
      <w:r>
        <w:rPr>
          <w:b/>
          <w:bCs/>
        </w:rPr>
        <w:t>4</w:t>
      </w:r>
      <w:r w:rsidRPr="00417B00">
        <w:rPr>
          <w:b/>
          <w:bCs/>
        </w:rPr>
        <w:t xml:space="preserve"> квартал</w:t>
      </w:r>
      <w:r w:rsidR="00B61060">
        <w:rPr>
          <w:b/>
          <w:bCs/>
        </w:rPr>
        <w:t>а</w:t>
      </w:r>
      <w:r w:rsidRPr="00417B00">
        <w:rPr>
          <w:b/>
          <w:bCs/>
        </w:rPr>
        <w:t xml:space="preserve"> 2015 года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> </w:t>
      </w:r>
    </w:p>
    <w:tbl>
      <w:tblPr>
        <w:tblW w:w="10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969"/>
        <w:gridCol w:w="3934"/>
        <w:gridCol w:w="2161"/>
      </w:tblGrid>
      <w:tr w:rsidR="00FF2458" w:rsidRPr="00417B00" w:rsidTr="00B0176D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Индикаторы  качества бюджетной услуги</w:t>
            </w:r>
          </w:p>
        </w:tc>
        <w:tc>
          <w:tcPr>
            <w:tcW w:w="39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Формула расчета</w:t>
            </w:r>
          </w:p>
        </w:tc>
        <w:tc>
          <w:tcPr>
            <w:tcW w:w="21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Значение индикатора </w:t>
            </w:r>
          </w:p>
        </w:tc>
      </w:tr>
      <w:tr w:rsidR="00FF2458" w:rsidRPr="00417B00" w:rsidTr="00B0176D">
        <w:trPr>
          <w:trHeight w:val="2637"/>
        </w:trPr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Индикатор конкурсной  активности: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число </w:t>
            </w:r>
            <w:r>
              <w:rPr>
                <w:b/>
                <w:bCs/>
                <w:i/>
                <w:iCs/>
              </w:rPr>
              <w:t xml:space="preserve">участников кружков </w:t>
            </w:r>
            <w:r w:rsidRPr="00417B00">
              <w:rPr>
                <w:b/>
                <w:bCs/>
                <w:i/>
                <w:iCs/>
              </w:rPr>
              <w:t>самодеятельного народного творчества, принявших участие в фестивалях, смотрах, конкурсах (не менее районного  уровня) относительно числа всех занимающихся в  формированиях СНТ.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А </w:t>
            </w:r>
            <w:r w:rsidRPr="00417B00">
              <w:rPr>
                <w:b/>
                <w:bCs/>
                <w:i/>
                <w:iCs/>
              </w:rPr>
              <w:t>= У</w:t>
            </w:r>
            <w:r w:rsidRPr="00417B00">
              <w:rPr>
                <w:b/>
                <w:bCs/>
                <w:i/>
                <w:iCs/>
                <w:vertAlign w:val="subscript"/>
              </w:rPr>
              <w:t>К</w:t>
            </w:r>
            <w:r w:rsidRPr="00417B00">
              <w:rPr>
                <w:b/>
                <w:bCs/>
                <w:i/>
                <w:iCs/>
              </w:rPr>
              <w:t>: У</w:t>
            </w:r>
            <w:r w:rsidRPr="00417B00">
              <w:rPr>
                <w:b/>
                <w:bCs/>
                <w:i/>
                <w:iCs/>
                <w:vertAlign w:val="subscript"/>
              </w:rPr>
              <w:t>СНТ,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где: </w:t>
            </w: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А   </w:t>
            </w:r>
            <w:r w:rsidRPr="00417B00">
              <w:rPr>
                <w:b/>
                <w:bCs/>
                <w:i/>
                <w:iCs/>
              </w:rPr>
              <w:t xml:space="preserve">- </w:t>
            </w:r>
            <w:r w:rsidRPr="00417B00">
              <w:rPr>
                <w:i/>
                <w:iCs/>
              </w:rPr>
              <w:t>индикатор конкурсной  активности;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У</w:t>
            </w:r>
            <w:r w:rsidRPr="00417B00">
              <w:rPr>
                <w:b/>
                <w:bCs/>
                <w:i/>
                <w:iCs/>
                <w:vertAlign w:val="subscript"/>
              </w:rPr>
              <w:t>К</w:t>
            </w:r>
            <w:r w:rsidRPr="00417B00">
              <w:rPr>
                <w:b/>
                <w:bCs/>
                <w:i/>
                <w:iCs/>
              </w:rPr>
              <w:t>-</w:t>
            </w:r>
            <w:r w:rsidRPr="00417B00">
              <w:rPr>
                <w:i/>
                <w:iCs/>
              </w:rPr>
              <w:t>число участников формирований СНТ, принявших участие в фестивалях, смотрах, конкурсах (не менее районного уровня);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  У</w:t>
            </w:r>
            <w:r w:rsidRPr="00417B00">
              <w:rPr>
                <w:b/>
                <w:bCs/>
                <w:i/>
                <w:iCs/>
                <w:vertAlign w:val="subscript"/>
              </w:rPr>
              <w:t>СНТ</w:t>
            </w:r>
            <w:r w:rsidRPr="00417B00">
              <w:rPr>
                <w:b/>
                <w:bCs/>
                <w:i/>
                <w:iCs/>
              </w:rPr>
              <w:t xml:space="preserve"> – </w:t>
            </w:r>
            <w:r w:rsidRPr="00417B00">
              <w:rPr>
                <w:i/>
                <w:iCs/>
              </w:rPr>
              <w:t>число участников всех формирований СНТ.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>А</w:t>
            </w:r>
            <w:r>
              <w:rPr>
                <w:b/>
                <w:bCs/>
                <w:i/>
                <w:iCs/>
              </w:rPr>
              <w:t xml:space="preserve"> -  8:48</w:t>
            </w:r>
            <w:r w:rsidRPr="00417B00">
              <w:rPr>
                <w:b/>
                <w:bCs/>
                <w:i/>
                <w:iCs/>
              </w:rPr>
              <w:t>=0,</w:t>
            </w:r>
            <w:r>
              <w:rPr>
                <w:b/>
                <w:bCs/>
                <w:i/>
                <w:iCs/>
              </w:rPr>
              <w:t>1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где   У</w:t>
            </w:r>
            <w:r w:rsidRPr="00417B00">
              <w:rPr>
                <w:i/>
                <w:iCs/>
                <w:vertAlign w:val="subscript"/>
              </w:rPr>
              <w:t>К</w:t>
            </w:r>
            <w:r w:rsidRPr="00417B00">
              <w:rPr>
                <w:i/>
                <w:iCs/>
              </w:rPr>
              <w:t xml:space="preserve"> =</w:t>
            </w:r>
            <w:r>
              <w:rPr>
                <w:i/>
                <w:iCs/>
              </w:rPr>
              <w:t>8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        У</w:t>
            </w:r>
            <w:r w:rsidRPr="00417B00">
              <w:rPr>
                <w:i/>
                <w:iCs/>
                <w:vertAlign w:val="subscript"/>
              </w:rPr>
              <w:t>СНТ</w:t>
            </w:r>
            <w:r>
              <w:rPr>
                <w:i/>
                <w:iCs/>
              </w:rPr>
              <w:t xml:space="preserve"> =48</w:t>
            </w:r>
            <w:r w:rsidRPr="00417B00">
              <w:rPr>
                <w:i/>
                <w:iCs/>
              </w:rPr>
              <w:t xml:space="preserve"> </w:t>
            </w:r>
          </w:p>
        </w:tc>
      </w:tr>
      <w:tr w:rsidR="00FF2458" w:rsidRPr="00417B00" w:rsidTr="00B0176D"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Индикатор массовости (охват населения кружковой работой) число  постоянных участников </w:t>
            </w:r>
            <w:r>
              <w:rPr>
                <w:b/>
                <w:bCs/>
                <w:i/>
                <w:iCs/>
              </w:rPr>
              <w:t>кружков</w:t>
            </w:r>
            <w:r w:rsidRPr="00417B00">
              <w:rPr>
                <w:b/>
                <w:bCs/>
                <w:i/>
                <w:iCs/>
              </w:rPr>
              <w:t xml:space="preserve"> отнесенное к числу возможных участников – население муниципального образования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М = У</w:t>
            </w:r>
            <w:r w:rsidRPr="00417B00">
              <w:rPr>
                <w:b/>
                <w:bCs/>
                <w:i/>
                <w:iCs/>
                <w:vertAlign w:val="subscript"/>
              </w:rPr>
              <w:t>Ф</w:t>
            </w:r>
            <w:r w:rsidRPr="00417B00">
              <w:rPr>
                <w:b/>
                <w:bCs/>
                <w:i/>
                <w:iCs/>
              </w:rPr>
              <w:t xml:space="preserve"> : Н,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Где: </w:t>
            </w:r>
            <w:r w:rsidRPr="00417B00">
              <w:rPr>
                <w:b/>
                <w:bCs/>
                <w:i/>
                <w:iCs/>
              </w:rPr>
              <w:t xml:space="preserve">М </w:t>
            </w:r>
            <w:r w:rsidRPr="00417B00">
              <w:rPr>
                <w:i/>
                <w:iCs/>
              </w:rPr>
              <w:t>– индикатор массовости;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 У</w:t>
            </w:r>
            <w:r w:rsidRPr="00417B00">
              <w:rPr>
                <w:b/>
                <w:bCs/>
                <w:i/>
                <w:iCs/>
                <w:vertAlign w:val="subscript"/>
              </w:rPr>
              <w:t>Ф</w:t>
            </w:r>
            <w:r w:rsidRPr="00417B00">
              <w:rPr>
                <w:b/>
                <w:bCs/>
                <w:i/>
                <w:iCs/>
              </w:rPr>
              <w:t xml:space="preserve"> – </w:t>
            </w:r>
            <w:r w:rsidRPr="00417B00">
              <w:rPr>
                <w:i/>
                <w:iCs/>
              </w:rPr>
              <w:t xml:space="preserve">число участников клубных формирований;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  Н  -</w:t>
            </w:r>
            <w:r w:rsidRPr="00417B00">
              <w:rPr>
                <w:i/>
                <w:iCs/>
              </w:rPr>
              <w:t xml:space="preserve"> численность населения муниципального образования.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М - 48:2100= 0,02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где   У</w:t>
            </w:r>
            <w:r w:rsidRPr="00417B00">
              <w:rPr>
                <w:i/>
                <w:iCs/>
                <w:vertAlign w:val="subscript"/>
              </w:rPr>
              <w:t>Ф</w:t>
            </w:r>
            <w:r>
              <w:rPr>
                <w:i/>
                <w:iCs/>
              </w:rPr>
              <w:t>  = 48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>
              <w:rPr>
                <w:i/>
                <w:iCs/>
              </w:rPr>
              <w:t>        Н = 2100</w:t>
            </w:r>
          </w:p>
        </w:tc>
      </w:tr>
      <w:tr w:rsidR="00FF2458" w:rsidRPr="00417B00" w:rsidTr="00B0176D"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Индикатор коллективного творчества: число формирований самодеятельного народного творчества отнесенное к о</w:t>
            </w:r>
            <w:r>
              <w:rPr>
                <w:b/>
                <w:bCs/>
                <w:i/>
                <w:iCs/>
              </w:rPr>
              <w:t>бщему числу кружков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Т </w:t>
            </w:r>
            <w:r w:rsidRPr="00417B00">
              <w:rPr>
                <w:b/>
                <w:bCs/>
                <w:i/>
                <w:iCs/>
              </w:rPr>
              <w:t>= Ф</w:t>
            </w:r>
            <w:r w:rsidRPr="00417B00">
              <w:rPr>
                <w:b/>
                <w:bCs/>
                <w:i/>
                <w:iCs/>
                <w:vertAlign w:val="subscript"/>
              </w:rPr>
              <w:t>СНТ</w:t>
            </w:r>
            <w:r w:rsidRPr="00417B00">
              <w:rPr>
                <w:b/>
                <w:bCs/>
                <w:i/>
                <w:iCs/>
              </w:rPr>
              <w:t>: Ф</w:t>
            </w:r>
            <w:r w:rsidRPr="00417B00">
              <w:rPr>
                <w:b/>
                <w:bCs/>
                <w:i/>
                <w:iCs/>
                <w:vertAlign w:val="subscript"/>
              </w:rPr>
              <w:t>К,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Где:</w:t>
            </w:r>
            <w:r w:rsidRPr="00417B00">
              <w:rPr>
                <w:b/>
                <w:bCs/>
                <w:i/>
                <w:iCs/>
              </w:rPr>
              <w:t xml:space="preserve"> К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Т </w:t>
            </w:r>
            <w:r w:rsidRPr="00417B00">
              <w:rPr>
                <w:b/>
                <w:bCs/>
                <w:i/>
                <w:iCs/>
              </w:rPr>
              <w:t>–</w:t>
            </w:r>
            <w:r w:rsidRPr="00417B00">
              <w:rPr>
                <w:i/>
                <w:iCs/>
              </w:rPr>
              <w:t xml:space="preserve"> индикатор коллективного творчества;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lastRenderedPageBreak/>
              <w:t>  Ф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СНТ  </w:t>
            </w:r>
            <w:r w:rsidRPr="00417B00">
              <w:rPr>
                <w:i/>
                <w:iCs/>
              </w:rPr>
              <w:t>– число формирований СНТ;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Ф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К </w:t>
            </w:r>
            <w:r w:rsidRPr="00417B00">
              <w:rPr>
                <w:b/>
                <w:bCs/>
                <w:i/>
                <w:iCs/>
              </w:rPr>
              <w:t xml:space="preserve"> - </w:t>
            </w:r>
            <w:r>
              <w:rPr>
                <w:i/>
                <w:iCs/>
              </w:rPr>
              <w:t>число кружков</w:t>
            </w:r>
            <w:r w:rsidRPr="00417B00">
              <w:rPr>
                <w:i/>
                <w:iCs/>
              </w:rPr>
              <w:t>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lastRenderedPageBreak/>
              <w:t>К</w:t>
            </w:r>
            <w:r w:rsidRPr="00417B00">
              <w:rPr>
                <w:b/>
                <w:bCs/>
                <w:i/>
                <w:iCs/>
                <w:vertAlign w:val="subscript"/>
              </w:rPr>
              <w:t>Т</w:t>
            </w:r>
            <w:r>
              <w:rPr>
                <w:b/>
                <w:bCs/>
                <w:i/>
                <w:iCs/>
              </w:rPr>
              <w:t>  -  8:8 =1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где</w:t>
            </w:r>
            <w:r w:rsidRPr="00417B00">
              <w:rPr>
                <w:i/>
                <w:iCs/>
              </w:rPr>
              <w:t>  Ф</w:t>
            </w:r>
            <w:r w:rsidRPr="00417B00">
              <w:rPr>
                <w:i/>
                <w:iCs/>
                <w:vertAlign w:val="subscript"/>
              </w:rPr>
              <w:t>СНТ</w:t>
            </w:r>
            <w:r>
              <w:rPr>
                <w:i/>
                <w:iCs/>
              </w:rPr>
              <w:t xml:space="preserve"> =  8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Ф</w:t>
            </w:r>
            <w:r w:rsidRPr="00417B00">
              <w:rPr>
                <w:i/>
                <w:iCs/>
                <w:vertAlign w:val="subscript"/>
              </w:rPr>
              <w:t>К</w:t>
            </w:r>
            <w:r>
              <w:rPr>
                <w:i/>
                <w:iCs/>
              </w:rPr>
              <w:t>   = 8</w:t>
            </w:r>
          </w:p>
        </w:tc>
      </w:tr>
      <w:tr w:rsidR="00FF2458" w:rsidRPr="00417B00" w:rsidTr="00B0176D">
        <w:tc>
          <w:tcPr>
            <w:tcW w:w="568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lastRenderedPageBreak/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Индикатор социальной активности населения:  число посетителей мероприятий, отнесенное к числу жителей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А</w:t>
            </w:r>
            <w:r w:rsidRPr="00417B00">
              <w:rPr>
                <w:b/>
                <w:bCs/>
                <w:i/>
                <w:iCs/>
                <w:vertAlign w:val="subscript"/>
              </w:rPr>
              <w:t>С</w:t>
            </w:r>
            <w:r w:rsidRPr="00417B00">
              <w:rPr>
                <w:b/>
                <w:bCs/>
                <w:i/>
                <w:iCs/>
              </w:rPr>
              <w:t xml:space="preserve"> = </w:t>
            </w:r>
            <w:proofErr w:type="spellStart"/>
            <w:r w:rsidRPr="00417B00">
              <w:rPr>
                <w:b/>
                <w:bCs/>
                <w:i/>
                <w:iCs/>
              </w:rPr>
              <w:t>П</w:t>
            </w:r>
            <w:r w:rsidRPr="00417B00">
              <w:rPr>
                <w:b/>
                <w:bCs/>
                <w:i/>
                <w:iCs/>
                <w:vertAlign w:val="subscript"/>
              </w:rPr>
              <w:t>М</w:t>
            </w:r>
            <w:r w:rsidRPr="00417B00">
              <w:rPr>
                <w:b/>
                <w:bCs/>
                <w:i/>
                <w:iCs/>
              </w:rPr>
              <w:t>:Чж</w:t>
            </w:r>
            <w:proofErr w:type="spellEnd"/>
            <w:r w:rsidRPr="00417B00">
              <w:rPr>
                <w:b/>
                <w:bCs/>
                <w:i/>
                <w:iCs/>
                <w:vertAlign w:val="subscript"/>
              </w:rPr>
              <w:t>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 xml:space="preserve">Где: </w:t>
            </w:r>
            <w:r w:rsidRPr="00417B00">
              <w:rPr>
                <w:b/>
                <w:bCs/>
                <w:i/>
                <w:iCs/>
              </w:rPr>
              <w:t>А</w:t>
            </w:r>
            <w:r w:rsidRPr="00417B00">
              <w:rPr>
                <w:b/>
                <w:bCs/>
                <w:i/>
                <w:iCs/>
                <w:vertAlign w:val="subscript"/>
              </w:rPr>
              <w:t>С</w:t>
            </w:r>
            <w:r w:rsidRPr="00417B00">
              <w:rPr>
                <w:b/>
                <w:bCs/>
                <w:i/>
                <w:iCs/>
              </w:rPr>
              <w:t xml:space="preserve"> – </w:t>
            </w:r>
            <w:r w:rsidRPr="00417B00">
              <w:rPr>
                <w:i/>
                <w:iCs/>
              </w:rPr>
              <w:t>индикатор социальной активности;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       П</w:t>
            </w:r>
            <w:r w:rsidRPr="00417B00">
              <w:rPr>
                <w:b/>
                <w:bCs/>
                <w:i/>
                <w:iCs/>
                <w:vertAlign w:val="subscript"/>
              </w:rPr>
              <w:t xml:space="preserve">М </w:t>
            </w:r>
            <w:r w:rsidRPr="00417B00">
              <w:rPr>
                <w:b/>
                <w:bCs/>
                <w:i/>
                <w:iCs/>
              </w:rPr>
              <w:t xml:space="preserve">– </w:t>
            </w:r>
            <w:r w:rsidRPr="00417B00">
              <w:rPr>
                <w:i/>
                <w:iCs/>
              </w:rPr>
              <w:t>число посетителей мероприятий;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proofErr w:type="spellStart"/>
            <w:r w:rsidRPr="00417B00">
              <w:rPr>
                <w:b/>
                <w:bCs/>
                <w:i/>
                <w:iCs/>
              </w:rPr>
              <w:t>Чж</w:t>
            </w:r>
            <w:proofErr w:type="spellEnd"/>
            <w:r w:rsidRPr="00417B00">
              <w:rPr>
                <w:i/>
                <w:iCs/>
              </w:rPr>
              <w:t xml:space="preserve"> - число жителей.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>А</w:t>
            </w:r>
            <w:r w:rsidRPr="00417B00">
              <w:rPr>
                <w:b/>
                <w:bCs/>
                <w:i/>
                <w:iCs/>
                <w:vertAlign w:val="subscript"/>
              </w:rPr>
              <w:t>С</w:t>
            </w:r>
            <w:r>
              <w:rPr>
                <w:b/>
                <w:bCs/>
                <w:i/>
                <w:iCs/>
              </w:rPr>
              <w:t xml:space="preserve"> -  8376:2100=3,98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  <w:i/>
                <w:iCs/>
              </w:rPr>
              <w:t xml:space="preserve">где  </w:t>
            </w:r>
            <w:r w:rsidRPr="00417B00">
              <w:rPr>
                <w:i/>
                <w:iCs/>
              </w:rPr>
              <w:t>П</w:t>
            </w:r>
            <w:r w:rsidRPr="00417B00">
              <w:rPr>
                <w:i/>
                <w:iCs/>
                <w:vertAlign w:val="subscript"/>
              </w:rPr>
              <w:t xml:space="preserve">М </w:t>
            </w:r>
            <w:r>
              <w:rPr>
                <w:i/>
                <w:iCs/>
              </w:rPr>
              <w:t> = 8376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       Ч</w:t>
            </w:r>
            <w:r w:rsidRPr="00417B00">
              <w:rPr>
                <w:i/>
                <w:iCs/>
                <w:vertAlign w:val="subscript"/>
              </w:rPr>
              <w:t>Ж</w:t>
            </w:r>
            <w:r>
              <w:rPr>
                <w:i/>
                <w:iCs/>
              </w:rPr>
              <w:t>  = 2100</w:t>
            </w:r>
          </w:p>
        </w:tc>
      </w:tr>
    </w:tbl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 xml:space="preserve">Проведенный </w:t>
      </w:r>
      <w:r w:rsidRPr="00417B00">
        <w:rPr>
          <w:u w:val="single"/>
        </w:rPr>
        <w:t>мониторинг и контроль</w:t>
      </w:r>
      <w:r w:rsidRPr="00417B00">
        <w:t xml:space="preserve"> исполнения муниципального задания на предоставление</w:t>
      </w:r>
    </w:p>
    <w:p w:rsidR="00FF2458" w:rsidRDefault="00FF2458" w:rsidP="00417B00">
      <w:pPr>
        <w:spacing w:before="100" w:beforeAutospacing="1" w:after="100" w:afterAutospacing="1"/>
      </w:pPr>
      <w:r w:rsidRPr="00417B00">
        <w:t>муниципальных услуг юридическим и физическим  лицам  отражен в формах 1-4.</w:t>
      </w: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  <w:r w:rsidRPr="00417B00">
        <w:lastRenderedPageBreak/>
        <w:t>Форма 1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Соответствие объема предоставленных учреждением муниципальных услуг параметрам муниципального задания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tbl>
      <w:tblPr>
        <w:tblW w:w="10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6"/>
        <w:gridCol w:w="2345"/>
        <w:gridCol w:w="1838"/>
        <w:gridCol w:w="1732"/>
        <w:gridCol w:w="2261"/>
        <w:gridCol w:w="1833"/>
      </w:tblGrid>
      <w:tr w:rsidR="00FF2458" w:rsidRPr="00417B00" w:rsidTr="00B0176D">
        <w:tc>
          <w:tcPr>
            <w:tcW w:w="106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5D5C96">
              <w:rPr>
                <w:b/>
                <w:i/>
                <w:iCs/>
              </w:rPr>
              <w:t>МБУК «ДК Поливянского сельского поселения»,</w:t>
            </w:r>
            <w:r w:rsidRPr="00417B00">
              <w:rPr>
                <w:i/>
                <w:iCs/>
              </w:rPr>
              <w:t xml:space="preserve"> </w:t>
            </w:r>
            <w:r w:rsidRPr="00417B00">
              <w:t xml:space="preserve">за </w:t>
            </w:r>
            <w:r>
              <w:t>4</w:t>
            </w:r>
            <w:r w:rsidRPr="00417B00">
              <w:t xml:space="preserve"> квартал</w:t>
            </w:r>
            <w:r w:rsidR="00B61060">
              <w:t>а</w:t>
            </w:r>
            <w:r w:rsidRPr="00417B00">
              <w:t xml:space="preserve"> 2015 года</w:t>
            </w:r>
          </w:p>
        </w:tc>
      </w:tr>
      <w:tr w:rsidR="00FF2458" w:rsidRPr="00417B00" w:rsidTr="00B0176D">
        <w:trPr>
          <w:trHeight w:val="1650"/>
        </w:trPr>
        <w:tc>
          <w:tcPr>
            <w:tcW w:w="6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№ п/п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Наименование услуги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Единица измерения услуги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 xml:space="preserve">Объем муниципального задания на предоставление услуг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Фактический объем предоставленных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Отклонение [(5/4)×100]-100</w:t>
            </w:r>
          </w:p>
        </w:tc>
      </w:tr>
      <w:tr w:rsidR="00FF2458" w:rsidRPr="00417B00" w:rsidTr="00B0176D">
        <w:trPr>
          <w:trHeight w:val="270"/>
        </w:trPr>
        <w:tc>
          <w:tcPr>
            <w:tcW w:w="63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6</w:t>
            </w:r>
          </w:p>
        </w:tc>
      </w:tr>
      <w:tr w:rsidR="00FF2458" w:rsidRPr="00417B00" w:rsidTr="00B0176D">
        <w:tc>
          <w:tcPr>
            <w:tcW w:w="630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1.</w:t>
            </w:r>
          </w:p>
        </w:tc>
        <w:tc>
          <w:tcPr>
            <w:tcW w:w="2358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Услуги по подготовке и  организации проведения концертов, конкурсов, творческих вечеров.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1.Количество проведенных мероприятий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+5</w:t>
            </w:r>
          </w:p>
        </w:tc>
      </w:tr>
      <w:tr w:rsidR="00FF2458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EE5E93">
            <w:pPr>
              <w:spacing w:before="100" w:beforeAutospacing="1" w:after="100" w:afterAutospacing="1"/>
            </w:pPr>
            <w:r w:rsidRPr="00417B00">
              <w:t xml:space="preserve">2.Количество </w:t>
            </w:r>
            <w:r>
              <w:t>кружков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-</w:t>
            </w:r>
          </w:p>
        </w:tc>
      </w:tr>
      <w:tr w:rsidR="00FF2458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3. Количество участников клубных формирований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48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+</w:t>
            </w:r>
            <w:r>
              <w:rPr>
                <w:b/>
              </w:rPr>
              <w:t>69</w:t>
            </w:r>
          </w:p>
        </w:tc>
      </w:tr>
      <w:tr w:rsidR="00FF2458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4. Число детей привлекаемых к участию в мероприятиях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941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EF21C9">
              <w:rPr>
                <w:b/>
              </w:rPr>
              <w:t>+</w:t>
            </w:r>
            <w:r>
              <w:rPr>
                <w:b/>
              </w:rPr>
              <w:t>641</w:t>
            </w:r>
          </w:p>
        </w:tc>
      </w:tr>
      <w:tr w:rsidR="00FF2458" w:rsidRPr="00417B00" w:rsidTr="00B0176D"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5.Число зрителей.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89</w:t>
            </w:r>
            <w:r w:rsidRPr="00EF21C9">
              <w:rPr>
                <w:b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9113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EF21C9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+213</w:t>
            </w:r>
          </w:p>
        </w:tc>
      </w:tr>
    </w:tbl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  <w:jc w:val="right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  <w:jc w:val="right"/>
      </w:pPr>
      <w:r w:rsidRPr="00417B00">
        <w:lastRenderedPageBreak/>
        <w:t>Форма 2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Соответствие контингента обслуженных учреждением потребителей параметрам муниципального задания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 </w:t>
      </w:r>
    </w:p>
    <w:tbl>
      <w:tblPr>
        <w:tblW w:w="105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4"/>
        <w:gridCol w:w="2324"/>
        <w:gridCol w:w="2923"/>
        <w:gridCol w:w="2520"/>
        <w:gridCol w:w="2340"/>
      </w:tblGrid>
      <w:tr w:rsidR="00FF2458" w:rsidRPr="00417B00" w:rsidTr="00B0176D">
        <w:trPr>
          <w:trHeight w:val="491"/>
        </w:trPr>
        <w:tc>
          <w:tcPr>
            <w:tcW w:w="105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i/>
                <w:iCs/>
              </w:rPr>
              <w:t>МБУК «ДК Поливянского сельского поселения</w:t>
            </w:r>
            <w:r w:rsidRPr="00417B00">
              <w:rPr>
                <w:b/>
                <w:bCs/>
                <w:i/>
                <w:iCs/>
              </w:rPr>
              <w:t xml:space="preserve">», </w:t>
            </w:r>
            <w:r w:rsidRPr="00417B00">
              <w:t xml:space="preserve">за </w:t>
            </w:r>
            <w:r>
              <w:t>4</w:t>
            </w:r>
            <w:r w:rsidRPr="00417B00">
              <w:t xml:space="preserve"> квартал</w:t>
            </w:r>
            <w:r w:rsidR="00B61060">
              <w:t>а</w:t>
            </w:r>
            <w:r w:rsidRPr="00417B00">
              <w:t xml:space="preserve"> 2015 года</w:t>
            </w:r>
          </w:p>
        </w:tc>
      </w:tr>
      <w:tr w:rsidR="00FF2458" w:rsidRPr="00417B00" w:rsidTr="00B0176D">
        <w:trPr>
          <w:trHeight w:val="1960"/>
        </w:trPr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№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Контингент потребителей услуги, установленной муниципальным заданием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Количество обслуженных потребителей каждой категории из числа, установленных муниципальным заданием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Количество обслуженных потребителей сверх контингента, установленного муниципальным заданием</w:t>
            </w:r>
          </w:p>
        </w:tc>
      </w:tr>
      <w:tr w:rsidR="00FF2458" w:rsidRPr="00417B00" w:rsidTr="00B0176D">
        <w:trPr>
          <w:trHeight w:val="225"/>
        </w:trPr>
        <w:tc>
          <w:tcPr>
            <w:tcW w:w="484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1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2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5D5C96">
              <w:t>4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5</w:t>
            </w:r>
          </w:p>
        </w:tc>
      </w:tr>
      <w:tr w:rsidR="00FF2458" w:rsidRPr="00417B00" w:rsidTr="00B0176D">
        <w:trPr>
          <w:trHeight w:val="427"/>
        </w:trPr>
        <w:tc>
          <w:tcPr>
            <w:tcW w:w="484" w:type="dxa"/>
            <w:vMerge w:val="restart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1.</w:t>
            </w:r>
          </w:p>
        </w:tc>
        <w:tc>
          <w:tcPr>
            <w:tcW w:w="2324" w:type="dxa"/>
            <w:vMerge w:val="restart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Услуги по подготовке и организации проведения концертов, конкурсов, творческих вечеров.</w:t>
            </w:r>
          </w:p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Учащиеся от 6-14 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583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+</w:t>
            </w:r>
            <w:r>
              <w:rPr>
                <w:b/>
              </w:rPr>
              <w:t>27</w:t>
            </w:r>
          </w:p>
        </w:tc>
      </w:tr>
      <w:tr w:rsidR="00FF2458" w:rsidRPr="00417B00" w:rsidTr="00B0176D">
        <w:trPr>
          <w:trHeight w:val="353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Молодежь от 16-</w:t>
            </w:r>
            <w:smartTag w:uri="urn:schemas-microsoft-com:office:smarttags" w:element="metricconverter">
              <w:smartTagPr>
                <w:attr w:name="ProductID" w:val="32.80 кв. м"/>
              </w:smartTagPr>
              <w:r w:rsidRPr="00417B00">
                <w:t>21 г</w:t>
              </w:r>
            </w:smartTag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7654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</w:p>
        </w:tc>
      </w:tr>
      <w:tr w:rsidR="00FF2458" w:rsidRPr="00417B00" w:rsidTr="00B0176D">
        <w:trPr>
          <w:trHeight w:val="335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Молодежь от 14 -30 лет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846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</w:p>
        </w:tc>
      </w:tr>
      <w:tr w:rsidR="00FF2458" w:rsidRPr="00417B00" w:rsidTr="00B0176D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Взрослое население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6345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</w:p>
        </w:tc>
      </w:tr>
      <w:tr w:rsidR="00FF2458" w:rsidRPr="00417B00" w:rsidTr="00B0176D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Пенсионеры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1099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</w:p>
        </w:tc>
      </w:tr>
      <w:tr w:rsidR="00FF2458" w:rsidRPr="00417B00" w:rsidTr="00B0176D">
        <w:trPr>
          <w:trHeight w:val="375"/>
        </w:trPr>
        <w:tc>
          <w:tcPr>
            <w:tcW w:w="573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ИТОГО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9113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</w:p>
        </w:tc>
      </w:tr>
    </w:tbl>
    <w:p w:rsidR="00FF2458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Pr="00417B00" w:rsidRDefault="00FF2458" w:rsidP="00417B00">
      <w:pPr>
        <w:spacing w:after="240"/>
      </w:pPr>
    </w:p>
    <w:p w:rsidR="00FF2458" w:rsidRPr="00417B00" w:rsidRDefault="00FF2458" w:rsidP="00417B00">
      <w:pPr>
        <w:spacing w:before="100" w:beforeAutospacing="1" w:after="100" w:afterAutospacing="1"/>
        <w:jc w:val="right"/>
      </w:pPr>
      <w:r w:rsidRPr="00417B00">
        <w:lastRenderedPageBreak/>
        <w:t>Форма 3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Соответствие качества предоставленных муниципальным учреждением муниципальных услуг параметрам муниципального задания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tbl>
      <w:tblPr>
        <w:tblW w:w="15895" w:type="dxa"/>
        <w:tblInd w:w="-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1"/>
        <w:gridCol w:w="59"/>
        <w:gridCol w:w="1391"/>
        <w:gridCol w:w="1754"/>
        <w:gridCol w:w="36"/>
        <w:gridCol w:w="1404"/>
        <w:gridCol w:w="1903"/>
        <w:gridCol w:w="135"/>
        <w:gridCol w:w="1307"/>
        <w:gridCol w:w="2014"/>
        <w:gridCol w:w="38"/>
        <w:gridCol w:w="1405"/>
        <w:gridCol w:w="1938"/>
        <w:gridCol w:w="448"/>
        <w:gridCol w:w="154"/>
        <w:gridCol w:w="38"/>
      </w:tblGrid>
      <w:tr w:rsidR="00FF2458" w:rsidRPr="00417B00" w:rsidTr="00066A00">
        <w:trPr>
          <w:gridAfter w:val="1"/>
          <w:wAfter w:w="38" w:type="dxa"/>
          <w:trHeight w:val="236"/>
        </w:trPr>
        <w:tc>
          <w:tcPr>
            <w:tcW w:w="15857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  <w:i/>
                <w:iCs/>
              </w:rPr>
              <w:t xml:space="preserve">МБУК </w:t>
            </w:r>
            <w:r>
              <w:rPr>
                <w:b/>
                <w:bCs/>
                <w:i/>
                <w:iCs/>
              </w:rPr>
              <w:t>«ДК Поливянского сельского поселения</w:t>
            </w:r>
            <w:r w:rsidRPr="00417B00">
              <w:rPr>
                <w:b/>
                <w:bCs/>
                <w:i/>
                <w:iCs/>
              </w:rPr>
              <w:t xml:space="preserve">»,  </w:t>
            </w:r>
            <w:r w:rsidRPr="00417B00">
              <w:t xml:space="preserve">за </w:t>
            </w:r>
            <w:r>
              <w:t>4</w:t>
            </w:r>
            <w:r w:rsidRPr="00417B00">
              <w:t xml:space="preserve"> квартал</w:t>
            </w:r>
            <w:r w:rsidR="00B61060">
              <w:t>а</w:t>
            </w:r>
            <w:r w:rsidRPr="00417B00">
              <w:t xml:space="preserve"> 2015 года</w:t>
            </w:r>
          </w:p>
        </w:tc>
      </w:tr>
      <w:tr w:rsidR="00FF2458" w:rsidRPr="00417B00" w:rsidTr="00066A00">
        <w:trPr>
          <w:gridAfter w:val="1"/>
          <w:wAfter w:w="38" w:type="dxa"/>
          <w:trHeight w:val="558"/>
        </w:trPr>
        <w:tc>
          <w:tcPr>
            <w:tcW w:w="3321" w:type="dxa"/>
            <w:gridSpan w:val="3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194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используемым в процессе оказани</w:t>
            </w:r>
            <w:r>
              <w:rPr>
                <w:i/>
                <w:iCs/>
              </w:rPr>
              <w:t xml:space="preserve">я услуги материальным ресурсам </w:t>
            </w:r>
            <w:r w:rsidRPr="00417B00">
              <w:rPr>
                <w:i/>
                <w:iCs/>
              </w:rPr>
              <w:t>соответствующей номенклатуры и объема</w:t>
            </w:r>
          </w:p>
        </w:tc>
        <w:tc>
          <w:tcPr>
            <w:tcW w:w="3345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процедурам, порядку(регламенту) оказания услуги</w:t>
            </w:r>
          </w:p>
        </w:tc>
        <w:tc>
          <w:tcPr>
            <w:tcW w:w="3457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оборудованию и инструмен</w:t>
            </w:r>
            <w:r w:rsidRPr="00417B00">
              <w:t>там</w:t>
            </w:r>
            <w:r w:rsidRPr="00417B00">
              <w:rPr>
                <w:i/>
                <w:iCs/>
              </w:rPr>
              <w:t>, необходимым  для оказания услуги</w:t>
            </w:r>
          </w:p>
        </w:tc>
        <w:tc>
          <w:tcPr>
            <w:tcW w:w="2540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i/>
                <w:iCs/>
              </w:rPr>
              <w:t>Требования к зданиям и сооружениям, необходимым  для оказания услуги, и их содержанию</w:t>
            </w:r>
          </w:p>
        </w:tc>
      </w:tr>
      <w:tr w:rsidR="00FF2458" w:rsidRPr="00417B00" w:rsidTr="00066A00">
        <w:trPr>
          <w:trHeight w:val="525"/>
        </w:trPr>
        <w:tc>
          <w:tcPr>
            <w:tcW w:w="187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4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Соответствие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стандарту</w:t>
            </w:r>
          </w:p>
        </w:tc>
        <w:tc>
          <w:tcPr>
            <w:tcW w:w="2540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Показатель</w:t>
            </w:r>
          </w:p>
        </w:tc>
        <w:tc>
          <w:tcPr>
            <w:tcW w:w="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</w:p>
        </w:tc>
      </w:tr>
      <w:tr w:rsidR="00FF2458" w:rsidRPr="00417B00" w:rsidTr="00066A00">
        <w:trPr>
          <w:trHeight w:val="324"/>
        </w:trPr>
        <w:tc>
          <w:tcPr>
            <w:tcW w:w="1871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1</w:t>
            </w:r>
          </w:p>
        </w:tc>
        <w:tc>
          <w:tcPr>
            <w:tcW w:w="145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3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4</w:t>
            </w: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5</w:t>
            </w:r>
          </w:p>
        </w:tc>
        <w:tc>
          <w:tcPr>
            <w:tcW w:w="144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6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7</w:t>
            </w:r>
          </w:p>
        </w:tc>
        <w:tc>
          <w:tcPr>
            <w:tcW w:w="1443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8</w:t>
            </w:r>
          </w:p>
        </w:tc>
        <w:tc>
          <w:tcPr>
            <w:tcW w:w="2540" w:type="dxa"/>
            <w:gridSpan w:val="3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9</w:t>
            </w:r>
          </w:p>
        </w:tc>
        <w:tc>
          <w:tcPr>
            <w:tcW w:w="3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</w:p>
        </w:tc>
      </w:tr>
      <w:tr w:rsidR="00FF2458" w:rsidRPr="00417B00" w:rsidTr="00066A00">
        <w:trPr>
          <w:gridAfter w:val="1"/>
          <w:wAfter w:w="38" w:type="dxa"/>
        </w:trPr>
        <w:tc>
          <w:tcPr>
            <w:tcW w:w="15857" w:type="dxa"/>
            <w:gridSpan w:val="15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Услуги по подготовке и организации проведения концертов, конкурсов, творческих вечеров.</w:t>
            </w:r>
          </w:p>
        </w:tc>
      </w:tr>
      <w:tr w:rsidR="00FF2458" w:rsidRPr="00417B00" w:rsidTr="00066A00">
        <w:trPr>
          <w:gridAfter w:val="1"/>
          <w:wAfter w:w="38" w:type="dxa"/>
        </w:trPr>
        <w:tc>
          <w:tcPr>
            <w:tcW w:w="1930" w:type="dxa"/>
            <w:gridSpan w:val="2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Директор без категории – среднее профессиональное образование и стаж работы не  менее 5 – лет художественный руководитель -среднее профессиональное образование и стаж работы по специальности не менее 5 – лет</w:t>
            </w: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-</w:t>
            </w:r>
          </w:p>
        </w:tc>
        <w:tc>
          <w:tcPr>
            <w:tcW w:w="179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Специальное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Оборудование,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Техника, инвентарь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Для производства культурных благ и обеспечения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культурно- </w:t>
            </w:r>
            <w:r w:rsidRPr="00417B00">
              <w:lastRenderedPageBreak/>
              <w:t xml:space="preserve">досуговой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деятельности и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канцелярские принадлежности,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писчая бумага, компьютер,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принтер,</w:t>
            </w:r>
            <w:r>
              <w:t xml:space="preserve"> </w:t>
            </w:r>
            <w:r w:rsidRPr="00417B00">
              <w:t>сканер,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все необходимые расходные материалы для работы (дискеты, картриджи),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средства гигиены для уборки помещений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  <w:tc>
          <w:tcPr>
            <w:tcW w:w="2038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Режим работы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учреждений культурно- досугового типа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определяется документами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учреждения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(Уставом муниципального</w:t>
            </w:r>
          </w:p>
          <w:p w:rsidR="00FF2458" w:rsidRDefault="00FF2458" w:rsidP="00417B00">
            <w:pPr>
              <w:spacing w:before="100" w:beforeAutospacing="1" w:after="100" w:afterAutospacing="1"/>
            </w:pPr>
            <w:r w:rsidRPr="00417B00">
              <w:t xml:space="preserve">бюджетного учреждения </w:t>
            </w:r>
            <w:r w:rsidRPr="00417B00">
              <w:lastRenderedPageBreak/>
              <w:t xml:space="preserve">культуры </w:t>
            </w:r>
            <w:r>
              <w:t>Поливянского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сельского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поселения</w:t>
            </w:r>
          </w:p>
          <w:p w:rsidR="00FF2458" w:rsidRPr="00417B00" w:rsidRDefault="00FF2458" w:rsidP="003548A2">
            <w:pPr>
              <w:spacing w:before="100" w:beforeAutospacing="1" w:after="100" w:afterAutospacing="1"/>
            </w:pPr>
            <w:r w:rsidRPr="00417B00">
              <w:t>«</w:t>
            </w:r>
            <w:r>
              <w:t>ДК Поливянского сельского поселения</w:t>
            </w:r>
            <w:r w:rsidRPr="00417B00">
              <w:t>»,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постановлениям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приказами о режиме дня и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правилами внутреннего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трудового распорядка).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Режим работы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 8.00 до 22.00.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Работа в праздничные и выходные дни.</w:t>
            </w:r>
          </w:p>
          <w:p w:rsidR="00FF2458" w:rsidRPr="00652554" w:rsidRDefault="00FF2458" w:rsidP="00417B00">
            <w:pPr>
              <w:spacing w:before="100" w:beforeAutospacing="1" w:after="100" w:afterAutospacing="1"/>
            </w:pPr>
            <w:r w:rsidRPr="00652554">
              <w:rPr>
                <w:bCs/>
              </w:rPr>
              <w:t xml:space="preserve">Организация и проведение концертов, </w:t>
            </w:r>
            <w:r w:rsidRPr="00652554">
              <w:rPr>
                <w:bCs/>
              </w:rPr>
              <w:lastRenderedPageBreak/>
              <w:t>конкурсов,</w:t>
            </w:r>
          </w:p>
          <w:p w:rsidR="00FF2458" w:rsidRPr="00652554" w:rsidRDefault="00FF2458" w:rsidP="00417B00">
            <w:pPr>
              <w:spacing w:before="100" w:beforeAutospacing="1" w:after="100" w:afterAutospacing="1"/>
            </w:pPr>
            <w:r w:rsidRPr="00652554">
              <w:rPr>
                <w:bCs/>
              </w:rPr>
              <w:t>творческих вечеров.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1.         Выбор темы;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2.     Написание сценария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3.     Создание рабочей группы для подготовки и проведения мероприятий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4.     Подбор музыкального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сопровождения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КДМ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5.     Изготовление афиш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6.     Реклама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7.     Дежурство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    участкового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lastRenderedPageBreak/>
              <w:t> 8.Уборка помещений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9.Проведение КДМ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Учреждение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имеет: кресла, столы,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стулья, шкафы,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proofErr w:type="spellStart"/>
            <w:r w:rsidRPr="00417B00">
              <w:t>звукоусилительную</w:t>
            </w:r>
            <w:proofErr w:type="spellEnd"/>
            <w:r w:rsidRPr="00417B00">
              <w:t xml:space="preserve"> аппаратуру,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пульт микшерный на 8 каналов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(минимальная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lastRenderedPageBreak/>
              <w:t>величина)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микрофоны и стойки к ним по 6 шт. силовой блок, пульт регулятора,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музыкальный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центр,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компьютер,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лазерный принтер,</w:t>
            </w:r>
            <w:r>
              <w:t xml:space="preserve"> </w:t>
            </w:r>
            <w:r w:rsidRPr="00417B00">
              <w:t>сканер,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оснащение телефонной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связью .интернет,</w:t>
            </w:r>
            <w:r>
              <w:t xml:space="preserve"> </w:t>
            </w:r>
            <w:r w:rsidRPr="00417B00">
              <w:t>ноутбук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 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>
              <w:rPr>
                <w:b/>
                <w:bCs/>
                <w:i/>
                <w:iCs/>
              </w:rPr>
              <w:t>ДК Поливянского сельского поселения</w:t>
            </w:r>
            <w:r w:rsidRPr="00417B00">
              <w:t xml:space="preserve"> находится в специально предназначенном здании,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доступном для посещения населения.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Общая площадь составляет –730 </w:t>
            </w:r>
            <w:proofErr w:type="spellStart"/>
            <w:r w:rsidRPr="00417B00">
              <w:t>кв.м</w:t>
            </w:r>
            <w:proofErr w:type="spellEnd"/>
            <w:r w:rsidRPr="00417B00">
              <w:t>.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Число комнат дл</w:t>
            </w:r>
            <w:r>
              <w:t>я работы клубных формирований -2</w:t>
            </w:r>
            <w:r w:rsidRPr="00417B00">
              <w:t xml:space="preserve">,  </w:t>
            </w:r>
            <w:r w:rsidRPr="00417B00">
              <w:lastRenderedPageBreak/>
              <w:t xml:space="preserve">площадь 193,50 </w:t>
            </w:r>
            <w:proofErr w:type="spellStart"/>
            <w:r w:rsidRPr="00417B00">
              <w:t>кв.м</w:t>
            </w:r>
            <w:proofErr w:type="spellEnd"/>
            <w:r w:rsidRPr="00417B00">
              <w:t>. зрительный зал -1,полащадь 238,55 кв. м.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Посадочных мест 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 xml:space="preserve">350,танцевальный зал -1,площадь 97.40 </w:t>
            </w:r>
            <w:proofErr w:type="spellStart"/>
            <w:r w:rsidRPr="00417B00">
              <w:t>кв.м</w:t>
            </w:r>
            <w:proofErr w:type="spellEnd"/>
            <w:r w:rsidRPr="00417B00">
              <w:t>,. , помещение административного и обслуживающего персонала,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площадь 32.80 кв. м.</w:t>
            </w: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lastRenderedPageBreak/>
              <w:t>+</w:t>
            </w:r>
          </w:p>
        </w:tc>
      </w:tr>
      <w:tr w:rsidR="00FF2458" w:rsidRPr="00417B00" w:rsidTr="00066A00">
        <w:trPr>
          <w:gridAfter w:val="1"/>
          <w:wAfter w:w="38" w:type="dxa"/>
        </w:trPr>
        <w:tc>
          <w:tcPr>
            <w:tcW w:w="18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F2458" w:rsidRPr="00417B00" w:rsidRDefault="00FF2458" w:rsidP="00417B00">
            <w:pPr>
              <w:rPr>
                <w:sz w:val="2"/>
              </w:rPr>
            </w:pPr>
          </w:p>
        </w:tc>
      </w:tr>
    </w:tbl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Default="00FF2458" w:rsidP="00417B00">
      <w:pPr>
        <w:spacing w:after="240"/>
      </w:pPr>
    </w:p>
    <w:p w:rsidR="00FF2458" w:rsidRPr="00417B00" w:rsidRDefault="00FF2458" w:rsidP="00417B00">
      <w:pPr>
        <w:spacing w:after="240"/>
      </w:pPr>
    </w:p>
    <w:p w:rsidR="00FF2458" w:rsidRPr="00417B00" w:rsidRDefault="00FF2458" w:rsidP="00417B00">
      <w:pPr>
        <w:spacing w:before="100" w:beforeAutospacing="1" w:after="100" w:afterAutospacing="1"/>
        <w:jc w:val="right"/>
      </w:pPr>
      <w:r w:rsidRPr="00417B00">
        <w:lastRenderedPageBreak/>
        <w:t xml:space="preserve">Форма 4. </w:t>
      </w:r>
    </w:p>
    <w:p w:rsidR="00FF2458" w:rsidRPr="00417B00" w:rsidRDefault="00FF2458" w:rsidP="00417B00">
      <w:pPr>
        <w:spacing w:before="100" w:beforeAutospacing="1" w:after="100" w:afterAutospacing="1"/>
        <w:jc w:val="right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Соотношение нормативной и фактической стоимости предоставления единицы муниципальной услуги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3"/>
        <w:gridCol w:w="3650"/>
        <w:gridCol w:w="1977"/>
        <w:gridCol w:w="1975"/>
        <w:gridCol w:w="2009"/>
      </w:tblGrid>
      <w:tr w:rsidR="00FF2458" w:rsidRPr="00417B00" w:rsidTr="00B0176D">
        <w:tc>
          <w:tcPr>
            <w:tcW w:w="104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0707E6">
              <w:rPr>
                <w:b/>
                <w:i/>
                <w:iCs/>
              </w:rPr>
              <w:t>МБУК «Поливянского сельского поселения»,</w:t>
            </w:r>
            <w:r w:rsidRPr="00417B00">
              <w:rPr>
                <w:i/>
                <w:iCs/>
              </w:rPr>
              <w:t xml:space="preserve"> </w:t>
            </w:r>
            <w:r w:rsidRPr="00417B00">
              <w:t xml:space="preserve">за </w:t>
            </w:r>
            <w:r>
              <w:t>4</w:t>
            </w:r>
            <w:r w:rsidRPr="00417B00">
              <w:t xml:space="preserve"> квартал</w:t>
            </w:r>
            <w:r w:rsidR="00B61060">
              <w:t>а</w:t>
            </w:r>
            <w:r w:rsidRPr="00417B00">
              <w:t xml:space="preserve"> 2015 года</w:t>
            </w:r>
          </w:p>
        </w:tc>
      </w:tr>
      <w:tr w:rsidR="00FF2458" w:rsidRPr="00417B00" w:rsidTr="00B0176D">
        <w:trPr>
          <w:trHeight w:val="1005"/>
        </w:trPr>
        <w:tc>
          <w:tcPr>
            <w:tcW w:w="85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№ п/п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Наименование услуги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Расчетно-нормативная стоимость услуги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Фактическая стоимость услуги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Отклонение</w:t>
            </w:r>
          </w:p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[(4)÷(3)]×100%</w:t>
            </w:r>
          </w:p>
        </w:tc>
      </w:tr>
      <w:tr w:rsidR="00FF2458" w:rsidRPr="00417B00" w:rsidTr="00B0176D">
        <w:trPr>
          <w:trHeight w:val="225"/>
        </w:trPr>
        <w:tc>
          <w:tcPr>
            <w:tcW w:w="85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2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4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 w:line="225" w:lineRule="atLeast"/>
              <w:jc w:val="center"/>
            </w:pPr>
            <w:r w:rsidRPr="00417B00">
              <w:t>5</w:t>
            </w:r>
          </w:p>
        </w:tc>
      </w:tr>
      <w:tr w:rsidR="00FF2458" w:rsidRPr="00417B00" w:rsidTr="00B0176D">
        <w:tc>
          <w:tcPr>
            <w:tcW w:w="853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1</w:t>
            </w: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Услуги по подготовке и  организации  проведения концертов, конкурсов, творческих вечеров</w:t>
            </w:r>
            <w:r>
              <w:t>, вечеров отдыха, юбилеев.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15.0</w:t>
            </w:r>
          </w:p>
        </w:tc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7654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5D5C96">
              <w:rPr>
                <w:b/>
              </w:rPr>
              <w:t>,0</w:t>
            </w:r>
          </w:p>
        </w:tc>
      </w:tr>
    </w:tbl>
    <w:p w:rsidR="00FF2458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lastRenderedPageBreak/>
        <w:t>Отчет по выполнению  качества услуги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 </w:t>
      </w:r>
    </w:p>
    <w:tbl>
      <w:tblPr>
        <w:tblW w:w="104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7"/>
        <w:gridCol w:w="1984"/>
        <w:gridCol w:w="2835"/>
      </w:tblGrid>
      <w:tr w:rsidR="00FF2458" w:rsidRPr="00417B00" w:rsidTr="00B0176D">
        <w:trPr>
          <w:trHeight w:val="535"/>
        </w:trPr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Ед. измерения</w:t>
            </w:r>
          </w:p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человек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Количественный показатель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КДМ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FF2458" w:rsidRPr="00417B00" w:rsidTr="00B0176D">
        <w:trPr>
          <w:trHeight w:val="563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КДМ в зрительном зале (фойе):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посетителей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40195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посетителей в зрительном зале (фойе):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4104</w:t>
            </w:r>
          </w:p>
        </w:tc>
      </w:tr>
      <w:tr w:rsidR="00FF2458" w:rsidRPr="00417B00" w:rsidTr="00B0176D">
        <w:trPr>
          <w:trHeight w:val="47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КДМ для детей: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посетителей (детей):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2339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КДФ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КДФ для детей и подростков: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1C5F2F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                   7</w:t>
            </w:r>
          </w:p>
        </w:tc>
      </w:tr>
      <w:tr w:rsidR="00FF2458" w:rsidRPr="00417B00" w:rsidTr="00B0176D">
        <w:trPr>
          <w:trHeight w:val="47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участников КДФ всего: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участников в КДФ детей и подростков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FF2458" w:rsidRPr="00417B00" w:rsidTr="00B0176D">
        <w:trPr>
          <w:trHeight w:val="45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формирований СНТ: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шт.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11</w:t>
            </w:r>
          </w:p>
        </w:tc>
      </w:tr>
      <w:tr w:rsidR="00FF2458" w:rsidRPr="00417B00" w:rsidTr="00B0176D">
        <w:trPr>
          <w:trHeight w:val="476"/>
        </w:trPr>
        <w:tc>
          <w:tcPr>
            <w:tcW w:w="563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Количество участников в формированиях СНТ: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чел.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5D5C96" w:rsidRDefault="00FF2458" w:rsidP="00417B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5D5C96">
              <w:rPr>
                <w:b/>
              </w:rPr>
              <w:t>171</w:t>
            </w:r>
          </w:p>
        </w:tc>
      </w:tr>
    </w:tbl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lastRenderedPageBreak/>
        <w:t xml:space="preserve">Согласно </w:t>
      </w:r>
      <w:r>
        <w:t>Соглашению  №б/н от 12.01.2015</w:t>
      </w:r>
      <w:r w:rsidRPr="00417B00">
        <w:t xml:space="preserve">г. о порядке и условиях  предоставления субсидии на финансовое обеспечение выполнения муниципального задания на оказание муниципальных услуг (выполнение работ) бюджетные ассигнования  на </w:t>
      </w:r>
      <w:r>
        <w:t xml:space="preserve">01 января 2016г. года утверждены в сумме 2 564,2 </w:t>
      </w:r>
      <w:r w:rsidRPr="00417B00">
        <w:t>тыс. рублей.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 xml:space="preserve">Фактический объем оказанной муниципальной услуги в стоимостных показателях за </w:t>
      </w:r>
      <w:r>
        <w:t>4 квартал 2015г составляет 1 224,1</w:t>
      </w:r>
      <w:r w:rsidRPr="00417B00">
        <w:t xml:space="preserve"> тыс. рублей.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В отчетном периоде жалоб на качество предоставляемой услуги от потребителей услуг не поступало.</w:t>
      </w:r>
    </w:p>
    <w:p w:rsidR="00FF2458" w:rsidRPr="00417B00" w:rsidRDefault="00FF2458" w:rsidP="00417B00">
      <w:pPr>
        <w:spacing w:before="100" w:beforeAutospacing="1" w:after="100" w:afterAutospacing="1"/>
      </w:pPr>
      <w:r w:rsidRPr="00417B00">
        <w:t> </w:t>
      </w:r>
    </w:p>
    <w:p w:rsidR="00FF2458" w:rsidRDefault="00FF2458" w:rsidP="00417B00">
      <w:pPr>
        <w:spacing w:before="100" w:beforeAutospacing="1" w:after="100" w:afterAutospacing="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Pr="001B3A93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1B3A93">
        <w:rPr>
          <w:sz w:val="28"/>
          <w:szCs w:val="28"/>
        </w:rPr>
        <w:t xml:space="preserve"> МБУК</w:t>
      </w:r>
      <w:r>
        <w:rPr>
          <w:sz w:val="28"/>
          <w:szCs w:val="28"/>
        </w:rPr>
        <w:t xml:space="preserve"> </w:t>
      </w:r>
      <w:r w:rsidRPr="001B3A93">
        <w:rPr>
          <w:sz w:val="28"/>
          <w:szCs w:val="28"/>
        </w:rPr>
        <w:t xml:space="preserve">«ДК </w:t>
      </w:r>
    </w:p>
    <w:p w:rsidR="00FF2458" w:rsidRPr="001B3A93" w:rsidRDefault="00FF2458" w:rsidP="00417B00">
      <w:pPr>
        <w:spacing w:before="100" w:beforeAutospacing="1" w:after="100" w:afterAutospacing="1"/>
        <w:rPr>
          <w:sz w:val="28"/>
          <w:szCs w:val="28"/>
        </w:rPr>
      </w:pPr>
      <w:r w:rsidRPr="001B3A93">
        <w:rPr>
          <w:sz w:val="28"/>
          <w:szCs w:val="28"/>
        </w:rPr>
        <w:t>Поливянского сельского поселения»                                        </w:t>
      </w:r>
      <w:r>
        <w:rPr>
          <w:sz w:val="28"/>
          <w:szCs w:val="28"/>
        </w:rPr>
        <w:t xml:space="preserve">                       </w:t>
      </w:r>
      <w:r w:rsidRPr="001B3A93">
        <w:rPr>
          <w:sz w:val="28"/>
          <w:szCs w:val="28"/>
        </w:rPr>
        <w:t xml:space="preserve">   </w:t>
      </w:r>
      <w:r>
        <w:rPr>
          <w:sz w:val="28"/>
          <w:szCs w:val="28"/>
        </w:rPr>
        <w:t>Путилина Н.Л</w:t>
      </w:r>
      <w:r w:rsidRPr="001B3A93">
        <w:rPr>
          <w:sz w:val="28"/>
          <w:szCs w:val="28"/>
        </w:rPr>
        <w:t>.</w:t>
      </w:r>
    </w:p>
    <w:p w:rsidR="00FF2458" w:rsidRDefault="00FF2458" w:rsidP="00417B00">
      <w:pPr>
        <w:spacing w:before="100" w:beforeAutospacing="1" w:after="100" w:afterAutospacing="1"/>
      </w:pPr>
      <w:r w:rsidRPr="00417B00">
        <w:t>   </w:t>
      </w: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</w:pP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lastRenderedPageBreak/>
        <w:t>Общехозяйственные расходы по всем услугам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 xml:space="preserve">муниципального </w:t>
      </w:r>
      <w:r>
        <w:rPr>
          <w:b/>
          <w:bCs/>
        </w:rPr>
        <w:t>учреждения культуры Поливянского</w:t>
      </w:r>
      <w:r w:rsidRPr="00417B00">
        <w:rPr>
          <w:b/>
          <w:bCs/>
        </w:rPr>
        <w:t xml:space="preserve"> сельского поселения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>
        <w:rPr>
          <w:b/>
          <w:bCs/>
        </w:rPr>
        <w:t> «ДК Поливянского сельского поселения</w:t>
      </w:r>
      <w:r w:rsidRPr="00417B00">
        <w:rPr>
          <w:b/>
          <w:bCs/>
        </w:rPr>
        <w:t>»</w:t>
      </w:r>
    </w:p>
    <w:p w:rsidR="00FF2458" w:rsidRPr="00417B00" w:rsidRDefault="00FF2458" w:rsidP="00417B00">
      <w:pPr>
        <w:spacing w:before="100" w:beforeAutospacing="1" w:after="100" w:afterAutospacing="1"/>
        <w:jc w:val="center"/>
      </w:pPr>
      <w:r w:rsidRPr="00417B00">
        <w:rPr>
          <w:b/>
          <w:bCs/>
        </w:rPr>
        <w:t xml:space="preserve">за </w:t>
      </w:r>
      <w:r>
        <w:rPr>
          <w:b/>
          <w:bCs/>
        </w:rPr>
        <w:t>4</w:t>
      </w:r>
      <w:r w:rsidRPr="00417B00">
        <w:rPr>
          <w:b/>
          <w:bCs/>
        </w:rPr>
        <w:t xml:space="preserve"> квартал</w:t>
      </w:r>
      <w:r w:rsidR="00B61060">
        <w:rPr>
          <w:b/>
          <w:bCs/>
        </w:rPr>
        <w:t>а</w:t>
      </w:r>
      <w:r w:rsidRPr="00417B00">
        <w:rPr>
          <w:b/>
          <w:bCs/>
        </w:rPr>
        <w:t xml:space="preserve"> 2015 года</w:t>
      </w:r>
    </w:p>
    <w:tbl>
      <w:tblPr>
        <w:tblW w:w="100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34"/>
        <w:gridCol w:w="1059"/>
        <w:gridCol w:w="886"/>
        <w:gridCol w:w="1849"/>
        <w:gridCol w:w="1801"/>
        <w:gridCol w:w="1701"/>
      </w:tblGrid>
      <w:tr w:rsidR="00FF2458" w:rsidRPr="00417B00" w:rsidTr="00B0176D">
        <w:tc>
          <w:tcPr>
            <w:tcW w:w="27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Наименование показателей</w:t>
            </w:r>
          </w:p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Статьи затрат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Ед. изм.</w:t>
            </w:r>
          </w:p>
        </w:tc>
        <w:tc>
          <w:tcPr>
            <w:tcW w:w="1849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Сумма</w:t>
            </w:r>
          </w:p>
        </w:tc>
        <w:tc>
          <w:tcPr>
            <w:tcW w:w="1801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Сумма</w:t>
            </w:r>
          </w:p>
        </w:tc>
        <w:tc>
          <w:tcPr>
            <w:tcW w:w="1701" w:type="dxa"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Сумма</w:t>
            </w:r>
          </w:p>
        </w:tc>
      </w:tr>
      <w:tr w:rsidR="00FF2458" w:rsidRPr="00417B00" w:rsidTr="00B0176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0" w:type="auto"/>
            <w:vMerge/>
            <w:tcBorders>
              <w:top w:val="single" w:sz="12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/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Креди</w:t>
            </w:r>
            <w:r>
              <w:rPr>
                <w:b/>
                <w:bCs/>
              </w:rPr>
              <w:t>торской задолженности на 01.01.2016</w:t>
            </w:r>
            <w:r w:rsidRPr="00417B00">
              <w:rPr>
                <w:b/>
                <w:bCs/>
              </w:rPr>
              <w:t xml:space="preserve"> года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</w:t>
            </w:r>
            <w:r w:rsidRPr="00417B00">
              <w:rPr>
                <w:b/>
                <w:bCs/>
              </w:rPr>
              <w:t xml:space="preserve"> квартал 2015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ВСЕГО</w:t>
            </w:r>
          </w:p>
        </w:tc>
      </w:tr>
      <w:tr w:rsidR="00FF2458" w:rsidRPr="00417B00" w:rsidTr="00B0176D">
        <w:trPr>
          <w:trHeight w:val="244"/>
        </w:trPr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Оплата труда и начисление на оплату труда.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210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968 668,31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1 957 322,30</w:t>
            </w:r>
          </w:p>
        </w:tc>
      </w:tr>
      <w:tr w:rsidR="00FF2458" w:rsidRPr="00417B00" w:rsidTr="00B0176D">
        <w:trPr>
          <w:trHeight w:val="485"/>
        </w:trPr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 заработная плата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211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743 355,31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1 502 106,19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 прочие выплаты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212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40</w:t>
            </w:r>
            <w:r w:rsidRPr="00417B00">
              <w:t>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40</w:t>
            </w:r>
            <w:r w:rsidRPr="00417B00">
              <w:t>0,0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-начисления  на выплаты по оплате труда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213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225 313,00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454 816,11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 xml:space="preserve">Приобретение услуг, в </w:t>
            </w:r>
            <w:proofErr w:type="spellStart"/>
            <w:r w:rsidRPr="00417B00">
              <w:rPr>
                <w:b/>
                <w:bCs/>
              </w:rPr>
              <w:t>т.ч</w:t>
            </w:r>
            <w:proofErr w:type="spellEnd"/>
            <w:r w:rsidRPr="00417B00">
              <w:rPr>
                <w:b/>
                <w:bCs/>
              </w:rPr>
              <w:t>.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220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140 064,11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407 267,69</w:t>
            </w: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-услуги связи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221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12 149,69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Pr="00A0343C" w:rsidRDefault="00FF2458" w:rsidP="008E1F61">
            <w:pPr>
              <w:jc w:val="center"/>
            </w:pPr>
            <w:r>
              <w:t>36 231,03</w:t>
            </w: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-транспортные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222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310,52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Pr="00A0343C" w:rsidRDefault="00FF2458" w:rsidP="008E1F61">
            <w:pPr>
              <w:jc w:val="center"/>
            </w:pPr>
            <w:r>
              <w:t>310,52</w:t>
            </w: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-коммунальные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223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78 469,73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Pr="00A0343C" w:rsidRDefault="00FF2458" w:rsidP="008E1F61">
            <w:pPr>
              <w:jc w:val="center"/>
            </w:pPr>
            <w:r>
              <w:t>249 500,00</w:t>
            </w: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 работы, услуги по содержанию имущества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225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10 280,24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Default="00FF2458" w:rsidP="008E1F61">
            <w:pPr>
              <w:jc w:val="center"/>
            </w:pPr>
            <w:r>
              <w:t>69 499,24</w:t>
            </w:r>
          </w:p>
          <w:p w:rsidR="00FF2458" w:rsidRPr="00A0343C" w:rsidRDefault="00FF2458" w:rsidP="008E1F61">
            <w:pPr>
              <w:jc w:val="center"/>
            </w:pP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-прочие работы, услуги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226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39 164,45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Pr="00A0343C" w:rsidRDefault="00FF2458" w:rsidP="008E1F61">
            <w:pPr>
              <w:jc w:val="center"/>
            </w:pPr>
            <w:r>
              <w:t>51 726,90</w:t>
            </w: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lastRenderedPageBreak/>
              <w:t>Прочие расходы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290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27 258,00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Pr="00A0343C" w:rsidRDefault="00FF2458" w:rsidP="008E1F61">
            <w:pPr>
              <w:jc w:val="center"/>
            </w:pPr>
            <w:r>
              <w:t>107 559,15</w:t>
            </w:r>
          </w:p>
        </w:tc>
      </w:tr>
      <w:tr w:rsidR="00FF2458" w:rsidRPr="00417B00" w:rsidTr="001419A6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Поступление нефинансовых активов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300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355D00" w:rsidRDefault="00FF2458" w:rsidP="00355D0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55D00">
              <w:rPr>
                <w:b/>
              </w:rPr>
              <w:t>88 067,49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</w:tcPr>
          <w:p w:rsidR="00FF2458" w:rsidRPr="00355D00" w:rsidRDefault="00FF2458" w:rsidP="00355D00">
            <w:pPr>
              <w:jc w:val="center"/>
              <w:rPr>
                <w:b/>
              </w:rPr>
            </w:pPr>
            <w:r w:rsidRPr="00355D00">
              <w:rPr>
                <w:b/>
              </w:rPr>
              <w:t>92 067,49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Увеличение стоимости основных средств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310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63 663,93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63 663,93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rPr>
                <w:b/>
                <w:bCs/>
              </w:rPr>
              <w:t>Увеличение стоимости материальных запасов в том числе: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340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 </w:t>
            </w:r>
          </w:p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355D00" w:rsidRDefault="00FF2458" w:rsidP="00417B00">
            <w:pPr>
              <w:spacing w:before="100" w:beforeAutospacing="1" w:after="100" w:afterAutospacing="1"/>
              <w:jc w:val="center"/>
            </w:pPr>
            <w:r w:rsidRPr="00355D00">
              <w:rPr>
                <w:bCs/>
              </w:rP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355D00" w:rsidRDefault="00FF2458" w:rsidP="00417B00">
            <w:pPr>
              <w:spacing w:before="100" w:beforeAutospacing="1" w:after="100" w:afterAutospacing="1"/>
              <w:jc w:val="center"/>
            </w:pPr>
            <w:r>
              <w:t>24 403,56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355D00" w:rsidRDefault="00FF2458" w:rsidP="00417B00">
            <w:pPr>
              <w:spacing w:before="100" w:beforeAutospacing="1" w:after="100" w:afterAutospacing="1"/>
              <w:jc w:val="center"/>
            </w:pPr>
            <w:r w:rsidRPr="00355D00">
              <w:rPr>
                <w:bCs/>
              </w:rPr>
              <w:t>28 403,56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 канцелярские товары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-хозяйственные товары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</w:tr>
      <w:tr w:rsidR="00FF2458" w:rsidRPr="00417B00" w:rsidTr="00B0176D">
        <w:tc>
          <w:tcPr>
            <w:tcW w:w="2734" w:type="dxa"/>
            <w:tcBorders>
              <w:top w:val="outset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</w:pPr>
            <w:r w:rsidRPr="00417B00">
              <w:t>-прочие расходные материалы</w:t>
            </w:r>
          </w:p>
        </w:tc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 </w:t>
            </w:r>
          </w:p>
        </w:tc>
        <w:tc>
          <w:tcPr>
            <w:tcW w:w="88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руб.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t>0,00</w:t>
            </w:r>
          </w:p>
        </w:tc>
      </w:tr>
      <w:tr w:rsidR="00FF2458" w:rsidRPr="00417B00" w:rsidTr="00B0176D">
        <w:tc>
          <w:tcPr>
            <w:tcW w:w="4679" w:type="dxa"/>
            <w:gridSpan w:val="3"/>
            <w:tcBorders>
              <w:top w:val="outset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 w:rsidRPr="00417B00">
              <w:rPr>
                <w:b/>
                <w:bCs/>
              </w:rPr>
              <w:t>Всего затрат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0,0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1 224 057,91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458" w:rsidRPr="00417B00" w:rsidRDefault="00FF2458" w:rsidP="00417B0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2 564 216,63</w:t>
            </w:r>
          </w:p>
        </w:tc>
      </w:tr>
    </w:tbl>
    <w:p w:rsidR="00FF2458" w:rsidRDefault="00FF2458" w:rsidP="00417B00">
      <w:pPr>
        <w:spacing w:before="100" w:beforeAutospacing="1" w:after="100" w:afterAutospacing="1"/>
        <w:rPr>
          <w:sz w:val="28"/>
          <w:szCs w:val="28"/>
        </w:rPr>
      </w:pPr>
    </w:p>
    <w:p w:rsidR="00FF2458" w:rsidRPr="001B3A93" w:rsidRDefault="00FF2458" w:rsidP="00417B0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 Главный </w:t>
      </w:r>
      <w:r w:rsidRPr="001B3A93">
        <w:rPr>
          <w:sz w:val="28"/>
          <w:szCs w:val="28"/>
        </w:rPr>
        <w:t>бухгалтер    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Юрче</w:t>
      </w:r>
      <w:r w:rsidRPr="001B3A93">
        <w:rPr>
          <w:sz w:val="28"/>
          <w:szCs w:val="28"/>
        </w:rPr>
        <w:t>нко Г.Н.</w:t>
      </w:r>
    </w:p>
    <w:p w:rsidR="00FF2458" w:rsidRDefault="00FF2458" w:rsidP="00417B00">
      <w:pPr>
        <w:jc w:val="center"/>
      </w:pPr>
    </w:p>
    <w:sectPr w:rsidR="00FF2458" w:rsidSect="00B01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ED8"/>
    <w:rsid w:val="00007077"/>
    <w:rsid w:val="000341B6"/>
    <w:rsid w:val="00066A00"/>
    <w:rsid w:val="000707E6"/>
    <w:rsid w:val="000A7DCD"/>
    <w:rsid w:val="001419A6"/>
    <w:rsid w:val="001B3A93"/>
    <w:rsid w:val="001C556F"/>
    <w:rsid w:val="001C5F2F"/>
    <w:rsid w:val="001D47B8"/>
    <w:rsid w:val="002370B2"/>
    <w:rsid w:val="00237148"/>
    <w:rsid w:val="0026172C"/>
    <w:rsid w:val="002A46F9"/>
    <w:rsid w:val="002B27DD"/>
    <w:rsid w:val="002B5A1F"/>
    <w:rsid w:val="00304A40"/>
    <w:rsid w:val="00316F47"/>
    <w:rsid w:val="003548A2"/>
    <w:rsid w:val="00355D00"/>
    <w:rsid w:val="00357006"/>
    <w:rsid w:val="00376E00"/>
    <w:rsid w:val="0041205C"/>
    <w:rsid w:val="00417B00"/>
    <w:rsid w:val="00464443"/>
    <w:rsid w:val="004D7E92"/>
    <w:rsid w:val="004F6576"/>
    <w:rsid w:val="00555CCF"/>
    <w:rsid w:val="005645A0"/>
    <w:rsid w:val="005D5C96"/>
    <w:rsid w:val="006252F8"/>
    <w:rsid w:val="00642365"/>
    <w:rsid w:val="00652554"/>
    <w:rsid w:val="006642D6"/>
    <w:rsid w:val="00665D1B"/>
    <w:rsid w:val="006C5A1B"/>
    <w:rsid w:val="00700164"/>
    <w:rsid w:val="00715314"/>
    <w:rsid w:val="007654B3"/>
    <w:rsid w:val="007E2AB6"/>
    <w:rsid w:val="00811DBD"/>
    <w:rsid w:val="0084506E"/>
    <w:rsid w:val="008646AC"/>
    <w:rsid w:val="00894FA1"/>
    <w:rsid w:val="008A71BC"/>
    <w:rsid w:val="008E1F61"/>
    <w:rsid w:val="00916C97"/>
    <w:rsid w:val="009234CB"/>
    <w:rsid w:val="00942E30"/>
    <w:rsid w:val="00950859"/>
    <w:rsid w:val="009863C8"/>
    <w:rsid w:val="009C3CF7"/>
    <w:rsid w:val="00A0343C"/>
    <w:rsid w:val="00A06CCA"/>
    <w:rsid w:val="00A2785B"/>
    <w:rsid w:val="00A421F2"/>
    <w:rsid w:val="00AB10FC"/>
    <w:rsid w:val="00AC3597"/>
    <w:rsid w:val="00B0176D"/>
    <w:rsid w:val="00B61060"/>
    <w:rsid w:val="00B91E9E"/>
    <w:rsid w:val="00BA7962"/>
    <w:rsid w:val="00C03ED8"/>
    <w:rsid w:val="00C0651A"/>
    <w:rsid w:val="00C1228D"/>
    <w:rsid w:val="00C832C9"/>
    <w:rsid w:val="00C95FD9"/>
    <w:rsid w:val="00CC53F2"/>
    <w:rsid w:val="00D146D6"/>
    <w:rsid w:val="00D22FA4"/>
    <w:rsid w:val="00D470EF"/>
    <w:rsid w:val="00DC5F5F"/>
    <w:rsid w:val="00DD0A02"/>
    <w:rsid w:val="00E001F6"/>
    <w:rsid w:val="00E1145C"/>
    <w:rsid w:val="00EE5E93"/>
    <w:rsid w:val="00EF21C9"/>
    <w:rsid w:val="00F27A8F"/>
    <w:rsid w:val="00F74E61"/>
    <w:rsid w:val="00F769E5"/>
    <w:rsid w:val="00FA6CAD"/>
    <w:rsid w:val="00FB185E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C5A1B"/>
    <w:rPr>
      <w:rFonts w:cs="Times New Roman"/>
      <w:color w:val="0000FF"/>
      <w:u w:val="single"/>
    </w:rPr>
  </w:style>
  <w:style w:type="character" w:customStyle="1" w:styleId="FooterChar">
    <w:name w:val="Footer Char"/>
    <w:aliases w:val="Знак Char"/>
    <w:uiPriority w:val="99"/>
    <w:locked/>
    <w:rsid w:val="006C5A1B"/>
  </w:style>
  <w:style w:type="paragraph" w:styleId="a4">
    <w:name w:val="footer"/>
    <w:aliases w:val="Знак"/>
    <w:basedOn w:val="a"/>
    <w:link w:val="a5"/>
    <w:uiPriority w:val="99"/>
    <w:rsid w:val="006C5A1B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aliases w:val="Знак Знак"/>
    <w:link w:val="a4"/>
    <w:uiPriority w:val="99"/>
    <w:semiHidden/>
    <w:locked/>
    <w:rsid w:val="008646AC"/>
    <w:rPr>
      <w:rFonts w:ascii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uiPriority w:val="99"/>
    <w:semiHidden/>
    <w:rsid w:val="006C5A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C5A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C5A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rmal (Web)"/>
    <w:basedOn w:val="a"/>
    <w:uiPriority w:val="99"/>
    <w:rsid w:val="00417B00"/>
    <w:pPr>
      <w:spacing w:before="100" w:beforeAutospacing="1" w:after="100" w:afterAutospacing="1"/>
    </w:pPr>
  </w:style>
  <w:style w:type="character" w:styleId="a7">
    <w:name w:val="FollowedHyperlink"/>
    <w:uiPriority w:val="99"/>
    <w:semiHidden/>
    <w:rsid w:val="00417B00"/>
    <w:rPr>
      <w:rFonts w:cs="Times New Roman"/>
      <w:color w:val="800080"/>
      <w:u w:val="single"/>
    </w:rPr>
  </w:style>
  <w:style w:type="character" w:customStyle="1" w:styleId="valuecount">
    <w:name w:val="value_count"/>
    <w:uiPriority w:val="99"/>
    <w:rsid w:val="00417B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17</Pages>
  <Words>2175</Words>
  <Characters>12398</Characters>
  <Application>Microsoft Office Word</Application>
  <DocSecurity>0</DocSecurity>
  <Lines>103</Lines>
  <Paragraphs>29</Paragraphs>
  <ScaleCrop>false</ScaleCrop>
  <Company>Microsoft</Company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55</cp:revision>
  <cp:lastPrinted>2015-06-05T07:29:00Z</cp:lastPrinted>
  <dcterms:created xsi:type="dcterms:W3CDTF">2015-06-03T13:23:00Z</dcterms:created>
  <dcterms:modified xsi:type="dcterms:W3CDTF">2016-01-26T06:35:00Z</dcterms:modified>
</cp:coreProperties>
</file>