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2" w:rsidRPr="00B3131C" w:rsidRDefault="00183162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183162" w:rsidRDefault="00183162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183162" w:rsidRPr="00D80C04" w:rsidRDefault="00183162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183162" w:rsidRDefault="00183162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183162" w:rsidRDefault="00183162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183162" w:rsidRDefault="00183162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183162" w:rsidRDefault="00183162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ноября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ноября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183162" w:rsidRDefault="00183162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183162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183162" w:rsidRDefault="0018316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183162" w:rsidRDefault="0018316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183162" w:rsidRPr="005B4056" w:rsidRDefault="00183162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183162" w:rsidRDefault="0018316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183162" w:rsidRDefault="0018316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183162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07 ноября</w:t>
            </w:r>
            <w:r w:rsidRPr="005B4056">
              <w:rPr>
                <w:rStyle w:val="FontStyle121"/>
                <w:b/>
                <w:sz w:val="24"/>
              </w:rPr>
              <w:t xml:space="preserve">  </w:t>
            </w:r>
            <w:r w:rsidRPr="005B4056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183162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183162" w:rsidRPr="00455689" w:rsidRDefault="00183162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183162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183162" w:rsidRPr="00455689" w:rsidRDefault="00183162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183162" w:rsidRPr="00455689" w:rsidRDefault="00183162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3162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мест несанкционированных свалок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766EE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Н.Н., Галыгина С.А.</w:t>
            </w:r>
          </w:p>
        </w:tc>
      </w:tr>
      <w:tr w:rsidR="00183162" w:rsidRPr="00AA0B99" w:rsidTr="00766EE7">
        <w:trPr>
          <w:trHeight w:val="28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B4056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183162" w:rsidRPr="00AA0B99" w:rsidRDefault="00183162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18316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18316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676F52" w:rsidRDefault="00183162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Сбор  материальной  помощи мобилизованным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676F52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676F52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676F52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676F52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8316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676F52" w:rsidRDefault="00183162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83162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09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B4056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183162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Обходы домовладений с целью проведения инструктажей  мерам ПБ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  </w:t>
            </w:r>
          </w:p>
          <w:p w:rsidR="00183162" w:rsidRPr="00455689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183162" w:rsidRPr="00455689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183162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Default="00183162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УПК по  ЧС с населением  по  отработке сигналов «Внимание всем», «Воздушная тревога»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62" w:rsidRPr="00AA0B99" w:rsidTr="00766EE7">
        <w:trPr>
          <w:trHeight w:val="270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B4056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183162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766EE7" w:rsidRDefault="00183162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Мастер класс ко Дню вышивальщицы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МБУК 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766EE7" w:rsidRDefault="0018316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83162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AE2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AE209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AE2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Сальск, ул. Николая Островского, 3, актовый зал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 Поливянка и Николаевка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455689" w:rsidRDefault="00183162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ТОУ Роспотребнадзор по Ростовской области в Сальском, Целинском, Песчанокопском, Егорлыкском, пролетарском районах</w:t>
            </w:r>
          </w:p>
        </w:tc>
      </w:tr>
      <w:tr w:rsidR="00183162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766EE7" w:rsidRDefault="00183162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Акция «Субботник в ДК»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2" w:rsidRPr="00766EE7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83162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B4056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18316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3F3EA2" w:rsidRDefault="0018316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3F3EA2" w:rsidRDefault="00183162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3F3EA2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3F3EA2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3F3EA2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183162" w:rsidRPr="003F3EA2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18316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Акция «Помощь госпиталям»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Фойе 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8316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EA2A2B" w:rsidRDefault="00183162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83162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766EE7" w:rsidRDefault="00183162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</w:rPr>
              <w:t xml:space="preserve"> ноября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18316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AA0B99" w:rsidRDefault="0018316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676F52" w:rsidRDefault="00183162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6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183162" w:rsidRPr="00766EE7" w:rsidRDefault="00183162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7">
              <w:rPr>
                <w:rFonts w:ascii="Times New Roman" w:hAnsi="Times New Roman"/>
                <w:sz w:val="24"/>
                <w:szCs w:val="24"/>
              </w:rPr>
              <w:t>«Караоке-клуб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455689" w:rsidRDefault="00183162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8316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Default="0018316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2F7440" w:rsidRDefault="00183162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2F7440" w:rsidRDefault="00183162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2F7440" w:rsidRDefault="0018316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2F7440" w:rsidRDefault="0018316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83162" w:rsidRPr="002F7440" w:rsidRDefault="0018316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А.А., Кандабаров А.В.</w:t>
            </w:r>
          </w:p>
        </w:tc>
      </w:tr>
    </w:tbl>
    <w:p w:rsidR="00183162" w:rsidRPr="00C500A9" w:rsidRDefault="00183162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183162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33D70"/>
    <w:rsid w:val="00146478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97B8C"/>
    <w:rsid w:val="005A08A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C5F97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4206"/>
    <w:rsid w:val="00B073FB"/>
    <w:rsid w:val="00B13582"/>
    <w:rsid w:val="00B13F85"/>
    <w:rsid w:val="00B22B35"/>
    <w:rsid w:val="00B25E32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3073</TotalTime>
  <Pages>3</Pages>
  <Words>421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140</cp:revision>
  <cp:lastPrinted>2022-02-24T13:42:00Z</cp:lastPrinted>
  <dcterms:created xsi:type="dcterms:W3CDTF">2021-12-15T06:14:00Z</dcterms:created>
  <dcterms:modified xsi:type="dcterms:W3CDTF">2022-11-03T06:47:00Z</dcterms:modified>
</cp:coreProperties>
</file>