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A7158">
        <w:rPr>
          <w:rFonts w:ascii="Times New Roman" w:hAnsi="Times New Roman"/>
          <w:sz w:val="28"/>
          <w:szCs w:val="24"/>
          <w:lang w:eastAsia="ru-RU"/>
        </w:rPr>
        <w:t>АДМИНИСТРАЦИЯ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4A7158">
        <w:rPr>
          <w:rFonts w:ascii="Times New Roman" w:hAnsi="Times New Roman"/>
          <w:b/>
          <w:sz w:val="32"/>
          <w:szCs w:val="24"/>
          <w:lang w:eastAsia="ru-RU"/>
        </w:rPr>
        <w:t>ПОСТАНОВЛЕНИЕ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C499B" w:rsidRPr="004A7158" w:rsidRDefault="001C499B" w:rsidP="004A71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29.12.2015</w:t>
      </w:r>
      <w:r w:rsidRPr="004A7158"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№  220</w:t>
      </w:r>
      <w:r w:rsidRPr="004A7158">
        <w:rPr>
          <w:rFonts w:ascii="Times New Roman" w:hAnsi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оливянка</w:t>
      </w:r>
      <w:proofErr w:type="spellEnd"/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Об утверждении муниципального задания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муниципальным  бюджетным учреждениям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культуры 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2016 год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 xml:space="preserve">            В целях создания стимулов для 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результатов работы, в  соответствии с требованиями ст. 69.2 Бюджетного кодекса  Российской Федерации, </w:t>
      </w:r>
      <w:proofErr w:type="gramStart"/>
      <w:r w:rsidRPr="004A7158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4A7158">
        <w:rPr>
          <w:rFonts w:ascii="Times New Roman" w:hAnsi="Times New Roman"/>
          <w:sz w:val="28"/>
          <w:szCs w:val="28"/>
          <w:lang w:eastAsia="ru-RU"/>
        </w:rPr>
        <w:t xml:space="preserve"> исполнении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ru-RU"/>
        </w:rPr>
        <w:t>ого поселения от 20.10.2015 № 180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«О порядке организации работы по формированию и финансовому обеспечению муниципального задания муниципальным учреждениям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C499B" w:rsidRPr="004A7158" w:rsidRDefault="001C499B" w:rsidP="004A7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499B" w:rsidRPr="004A7158" w:rsidRDefault="001C499B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муниципальное задание муниципальному бюджетному учреждению культуры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«ДК Поливянского сельского поселения</w:t>
      </w:r>
      <w:r w:rsidRPr="004A7158">
        <w:rPr>
          <w:rFonts w:ascii="Times New Roman" w:hAnsi="Times New Roman"/>
          <w:sz w:val="28"/>
          <w:szCs w:val="28"/>
          <w:lang w:eastAsia="ru-RU"/>
        </w:rPr>
        <w:t>» согласно приложению 1.</w:t>
      </w:r>
    </w:p>
    <w:p w:rsidR="001C499B" w:rsidRPr="004A7158" w:rsidRDefault="001C499B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Призна</w:t>
      </w:r>
      <w:r>
        <w:rPr>
          <w:rFonts w:ascii="Times New Roman" w:hAnsi="Times New Roman"/>
          <w:sz w:val="28"/>
          <w:szCs w:val="28"/>
          <w:lang w:eastAsia="ru-RU"/>
        </w:rPr>
        <w:t>ть утратившими силу с 01.01.2016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года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sz w:val="28"/>
          <w:szCs w:val="28"/>
          <w:lang w:eastAsia="ru-RU"/>
        </w:rPr>
        <w:t>кого поселения от 31.12.2014 №126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муниципального задания муниципальным бюджетным учреждениям культуры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на 2015-2017</w:t>
      </w:r>
      <w:r w:rsidRPr="004A7158">
        <w:rPr>
          <w:rFonts w:ascii="Times New Roman" w:hAnsi="Times New Roman"/>
          <w:sz w:val="28"/>
          <w:szCs w:val="28"/>
          <w:lang w:eastAsia="ru-RU"/>
        </w:rPr>
        <w:t xml:space="preserve"> годы».</w:t>
      </w:r>
    </w:p>
    <w:p w:rsidR="001C499B" w:rsidRPr="004A7158" w:rsidRDefault="001C499B" w:rsidP="004A71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1C499B" w:rsidRPr="004A7158" w:rsidRDefault="001C499B" w:rsidP="004A71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99B" w:rsidRPr="004A7158" w:rsidRDefault="001C499B" w:rsidP="004A715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</w:p>
    <w:p w:rsidR="001C499B" w:rsidRPr="004A7158" w:rsidRDefault="001C499B" w:rsidP="004A715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A7158">
        <w:rPr>
          <w:rFonts w:ascii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/>
          <w:sz w:val="28"/>
          <w:szCs w:val="28"/>
          <w:lang w:eastAsia="ru-RU"/>
        </w:rPr>
        <w:t>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Ю.И.Алейников</w:t>
      </w:r>
      <w:proofErr w:type="spellEnd"/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C24564" w:rsidRDefault="001C499B" w:rsidP="004A715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24564">
        <w:rPr>
          <w:rFonts w:ascii="Times New Roman" w:hAnsi="Times New Roman"/>
          <w:sz w:val="24"/>
          <w:szCs w:val="24"/>
          <w:lang w:eastAsia="ru-RU"/>
        </w:rPr>
        <w:t xml:space="preserve">Постановление вносит: </w:t>
      </w:r>
      <w:proofErr w:type="spellStart"/>
      <w:r w:rsidRPr="00C24564">
        <w:rPr>
          <w:rFonts w:ascii="Times New Roman" w:hAnsi="Times New Roman"/>
          <w:sz w:val="24"/>
          <w:szCs w:val="24"/>
          <w:lang w:eastAsia="ru-RU"/>
        </w:rPr>
        <w:t>нач</w:t>
      </w:r>
      <w:proofErr w:type="gramStart"/>
      <w:r w:rsidRPr="00C24564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C24564">
        <w:rPr>
          <w:rFonts w:ascii="Times New Roman" w:hAnsi="Times New Roman"/>
          <w:sz w:val="24"/>
          <w:szCs w:val="24"/>
          <w:lang w:eastAsia="ru-RU"/>
        </w:rPr>
        <w:t>ектора</w:t>
      </w:r>
      <w:proofErr w:type="spellEnd"/>
      <w:r w:rsidRPr="00C245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499B" w:rsidRPr="00C24564" w:rsidRDefault="001C499B" w:rsidP="004A715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24564">
        <w:rPr>
          <w:rFonts w:ascii="Times New Roman" w:hAnsi="Times New Roman"/>
          <w:sz w:val="24"/>
          <w:szCs w:val="24"/>
          <w:lang w:eastAsia="ru-RU"/>
        </w:rPr>
        <w:t xml:space="preserve"> экономики и финансов       </w:t>
      </w:r>
      <w:proofErr w:type="spellStart"/>
      <w:r w:rsidRPr="00C24564">
        <w:rPr>
          <w:rFonts w:ascii="Times New Roman" w:hAnsi="Times New Roman"/>
          <w:sz w:val="24"/>
          <w:szCs w:val="24"/>
          <w:lang w:eastAsia="ru-RU"/>
        </w:rPr>
        <w:t>Н.Н.Павленко</w:t>
      </w:r>
      <w:proofErr w:type="spellEnd"/>
      <w:r w:rsidRPr="00C245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1C499B" w:rsidRPr="004A7158" w:rsidRDefault="001C499B" w:rsidP="004A7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C499B" w:rsidRPr="004A7158">
          <w:pgSz w:w="11906" w:h="16838"/>
          <w:pgMar w:top="1134" w:right="850" w:bottom="1134" w:left="1701" w:header="708" w:footer="708" w:gutter="0"/>
          <w:cols w:space="720"/>
        </w:sectPr>
      </w:pPr>
    </w:p>
    <w:p w:rsidR="001C499B" w:rsidRPr="0080604C" w:rsidRDefault="001C499B" w:rsidP="0080604C">
      <w:pPr>
        <w:keepNext/>
        <w:spacing w:before="240" w:after="60" w:line="240" w:lineRule="auto"/>
        <w:jc w:val="right"/>
        <w:outlineLvl w:val="1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80604C">
        <w:rPr>
          <w:rFonts w:ascii="Times New Roman" w:hAnsi="Times New Roman" w:cs="Arial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1C499B" w:rsidRPr="0080604C" w:rsidRDefault="001C499B" w:rsidP="00806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604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C499B" w:rsidRPr="0080604C" w:rsidRDefault="001C499B" w:rsidP="00806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604C"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</w:t>
      </w:r>
    </w:p>
    <w:p w:rsidR="001C499B" w:rsidRPr="0080604C" w:rsidRDefault="001C499B" w:rsidP="00806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60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0604C">
        <w:rPr>
          <w:rFonts w:ascii="Times New Roman" w:hAnsi="Times New Roman"/>
          <w:sz w:val="28"/>
          <w:szCs w:val="28"/>
          <w:lang w:eastAsia="ru-RU"/>
        </w:rPr>
        <w:t xml:space="preserve">     от   29.12.2015 г. № 220  </w:t>
      </w:r>
    </w:p>
    <w:p w:rsidR="001C499B" w:rsidRPr="0080604C" w:rsidRDefault="001C499B" w:rsidP="008060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499B" w:rsidRPr="0080604C" w:rsidRDefault="001C499B" w:rsidP="0080604C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1C499B" w:rsidRPr="0080604C" w:rsidRDefault="001C499B" w:rsidP="0080604C">
      <w:pPr>
        <w:widowControl w:val="0"/>
        <w:tabs>
          <w:tab w:val="left" w:pos="11199"/>
          <w:tab w:val="left" w:pos="15168"/>
        </w:tabs>
        <w:spacing w:after="0" w:line="228" w:lineRule="auto"/>
        <w:ind w:left="93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Pr="0080604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Поливянского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C499B" w:rsidRPr="0080604C" w:rsidRDefault="001C499B" w:rsidP="0080604C">
      <w:pPr>
        <w:widowControl w:val="0"/>
        <w:tabs>
          <w:tab w:val="left" w:pos="11199"/>
          <w:tab w:val="left" w:pos="15168"/>
        </w:tabs>
        <w:spacing w:after="0" w:line="228" w:lineRule="auto"/>
        <w:ind w:left="93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___________     ________________</w:t>
      </w:r>
    </w:p>
    <w:p w:rsidR="001C499B" w:rsidRPr="0080604C" w:rsidRDefault="001C499B" w:rsidP="0080604C">
      <w:pPr>
        <w:widowControl w:val="0"/>
        <w:tabs>
          <w:tab w:val="left" w:pos="11199"/>
        </w:tabs>
        <w:spacing w:after="0" w:line="228" w:lineRule="auto"/>
        <w:ind w:left="9356"/>
        <w:rPr>
          <w:rFonts w:ascii="Times New Roman" w:hAnsi="Times New Roman"/>
          <w:color w:val="000000"/>
          <w:spacing w:val="-10"/>
          <w:kern w:val="24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(подпись)      </w:t>
      </w:r>
      <w:r w:rsidRPr="0080604C">
        <w:rPr>
          <w:rFonts w:ascii="Times New Roman" w:hAnsi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1C499B" w:rsidRPr="0080604C" w:rsidRDefault="001C499B" w:rsidP="0080604C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499B" w:rsidRPr="0080604C" w:rsidRDefault="001C499B" w:rsidP="0080604C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«29» декабря </w:t>
      </w:r>
      <w:smartTag w:uri="urn:schemas-microsoft-com:office:smarttags" w:element="metricconverter">
        <w:smartTagPr>
          <w:attr w:name="ProductID" w:val="2015 г"/>
        </w:smartTagPr>
        <w:r w:rsidRPr="0080604C">
          <w:rPr>
            <w:rFonts w:ascii="Times New Roman" w:hAnsi="Times New Roman"/>
            <w:color w:val="000000"/>
            <w:sz w:val="24"/>
            <w:szCs w:val="24"/>
            <w:lang w:eastAsia="ru-RU"/>
          </w:rPr>
          <w:t>2015 г</w:t>
        </w:r>
      </w:smartTag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499B" w:rsidRPr="0080604C" w:rsidRDefault="001C499B" w:rsidP="0080604C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852D8C" w:rsidP="0080604C">
      <w:pPr>
        <w:widowControl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03.85pt;margin-top:0;width:148.75pt;height:161.25pt;z-index:1;visibility:visible;mso-position-horizontal:righ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1C499B" w:rsidRPr="006E552B" w:rsidTr="00B46C88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C499B" w:rsidRPr="006E552B" w:rsidRDefault="001C499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C499B" w:rsidRPr="006E552B" w:rsidRDefault="001C499B">
                        <w:r w:rsidRPr="006E552B">
                          <w:t>Коды</w:t>
                        </w:r>
                      </w:p>
                    </w:tc>
                  </w:tr>
                  <w:tr w:rsidR="001C499B" w:rsidRPr="006E552B" w:rsidTr="00B46C8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ind w:left="-142"/>
                          <w:jc w:val="right"/>
                        </w:pPr>
                        <w:r w:rsidRPr="006E552B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  <w:r w:rsidRPr="006E552B">
                          <w:t>0506001</w:t>
                        </w:r>
                      </w:p>
                    </w:tc>
                  </w:tr>
                  <w:tr w:rsidR="001C499B" w:rsidRPr="006E552B" w:rsidTr="00B46C8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ind w:left="-142"/>
                          <w:jc w:val="right"/>
                        </w:pPr>
                        <w:r w:rsidRPr="006E552B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  <w:r w:rsidRPr="006E552B">
                          <w:t>25.12.2015</w:t>
                        </w:r>
                      </w:p>
                    </w:tc>
                  </w:tr>
                  <w:tr w:rsidR="001C499B" w:rsidRPr="006E552B" w:rsidTr="00B46C8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ind w:left="-142"/>
                          <w:jc w:val="right"/>
                        </w:pPr>
                        <w:r w:rsidRPr="006E552B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</w:p>
                    </w:tc>
                  </w:tr>
                  <w:tr w:rsidR="001C499B" w:rsidRPr="006E552B" w:rsidTr="00B46C8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ind w:left="-142"/>
                          <w:jc w:val="right"/>
                        </w:pPr>
                        <w:r w:rsidRPr="006E552B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  <w:r w:rsidRPr="006E552B">
                          <w:t>92.5</w:t>
                        </w:r>
                      </w:p>
                    </w:tc>
                  </w:tr>
                  <w:tr w:rsidR="001C499B" w:rsidRPr="006E552B" w:rsidTr="00B46C8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ind w:left="-142"/>
                          <w:jc w:val="right"/>
                        </w:pPr>
                        <w:r w:rsidRPr="006E552B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  <w:r w:rsidRPr="006E552B">
                          <w:t>92.51</w:t>
                        </w:r>
                      </w:p>
                    </w:tc>
                  </w:tr>
                  <w:tr w:rsidR="001C499B" w:rsidRPr="006E552B" w:rsidTr="00B46C8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ind w:left="-142"/>
                          <w:jc w:val="right"/>
                        </w:pPr>
                        <w:r w:rsidRPr="006E552B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</w:p>
                    </w:tc>
                  </w:tr>
                  <w:tr w:rsidR="001C499B" w:rsidRPr="006E552B" w:rsidTr="00B46C88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99B" w:rsidRPr="006E552B" w:rsidRDefault="001C499B" w:rsidP="00B46C8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C499B" w:rsidRPr="006E552B" w:rsidRDefault="001C499B" w:rsidP="00B46C88">
                        <w:pPr>
                          <w:jc w:val="center"/>
                        </w:pPr>
                      </w:p>
                    </w:tc>
                  </w:tr>
                </w:tbl>
                <w:p w:rsidR="001C499B" w:rsidRDefault="001C499B" w:rsidP="0080604C"/>
              </w:txbxContent>
            </v:textbox>
            <w10:wrap type="square" anchorx="margin" anchory="margin"/>
          </v:shape>
        </w:pict>
      </w:r>
      <w:bookmarkStart w:id="0" w:name="bookmark0"/>
      <w:r w:rsidR="001C499B"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1C499B"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1C499B" w:rsidRPr="0080604C" w:rsidRDefault="001C499B" w:rsidP="0080604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2016 год </w:t>
      </w:r>
    </w:p>
    <w:p w:rsidR="001C499B" w:rsidRPr="0080604C" w:rsidRDefault="001C499B" w:rsidP="0080604C">
      <w:pPr>
        <w:widowControl w:val="0"/>
        <w:tabs>
          <w:tab w:val="right" w:pos="2698"/>
        </w:tabs>
        <w:spacing w:after="0" w:line="240" w:lineRule="auto"/>
        <w:ind w:left="140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 « 29 » декабря </w:t>
      </w:r>
      <w:smartTag w:uri="urn:schemas-microsoft-com:office:smarttags" w:element="metricconverter">
        <w:smartTagPr>
          <w:attr w:name="ProductID" w:val="2015 г"/>
        </w:smartTagPr>
        <w:r w:rsidRPr="0080604C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2015 г</w:t>
        </w:r>
      </w:smartTag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499B" w:rsidRPr="0080604C" w:rsidRDefault="001C499B" w:rsidP="0080604C">
      <w:pPr>
        <w:widowControl w:val="0"/>
        <w:tabs>
          <w:tab w:val="right" w:pos="2698"/>
        </w:tabs>
        <w:spacing w:after="0" w:line="240" w:lineRule="auto"/>
        <w:ind w:left="1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Поливянского сельского поселения (обособленного подразделения) </w:t>
      </w:r>
      <w:r w:rsidRPr="0080604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учреждение культуры Поливянского сельского поселения  «ДК Поливянского сельского поселения»</w:t>
      </w: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 w:rsidRPr="0080604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Поливянского</w:t>
      </w: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(обособленного подразделения):  </w:t>
      </w: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Прочая деятельность в области культуры; Деятельность библиотек, архивов, учреждений клубного типа.</w:t>
      </w: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  <w:r w:rsidRPr="0080604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Поливянского </w:t>
      </w: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  </w:t>
      </w: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Учреждение клубного типа</w:t>
      </w: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widowControl w:val="0"/>
        <w:spacing w:after="0" w:line="240" w:lineRule="auto"/>
        <w:contextualSpacing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ных услугах </w:t>
      </w: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1C499B" w:rsidRPr="0080604C" w:rsidRDefault="00852D8C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8" o:spid="_x0000_s1027" type="#_x0000_t202" style="position:absolute;margin-left:598.05pt;margin-top:2pt;width:149.75pt;height:10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1C499B" w:rsidRPr="006E552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99B" w:rsidRPr="006E552B" w:rsidRDefault="001C499B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C499B" w:rsidRPr="006E552B" w:rsidRDefault="001C499B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C499B" w:rsidRPr="006E552B" w:rsidRDefault="001C499B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C499B" w:rsidRPr="006E552B" w:rsidRDefault="001C499B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C499B" w:rsidRDefault="001C49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C499B" w:rsidRDefault="001C499B" w:rsidP="0006597F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contextualSpacing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499B" w:rsidRDefault="001C499B" w:rsidP="0080604C"/>
              </w:txbxContent>
            </v:textbox>
            <w10:wrap type="square"/>
          </v:shape>
        </w:pic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</w:t>
      </w:r>
      <w:r w:rsidR="001C499B"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ной услуги         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мероприятий</w:t>
      </w:r>
      <w:r w:rsidRPr="0080604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ной услуги 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лица; Юридические лица; Государственные учреждения; Муниципальные учреждения; Органы государственной власти; Органы местного самоуправления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услуги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услуги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8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1925"/>
        <w:gridCol w:w="1945"/>
        <w:gridCol w:w="1895"/>
        <w:gridCol w:w="2140"/>
        <w:gridCol w:w="1308"/>
        <w:gridCol w:w="1134"/>
        <w:gridCol w:w="2552"/>
      </w:tblGrid>
      <w:tr w:rsidR="001C499B" w:rsidRPr="006E552B" w:rsidTr="00A12B02">
        <w:trPr>
          <w:trHeight w:hRule="exact" w:val="734"/>
        </w:trPr>
        <w:tc>
          <w:tcPr>
            <w:tcW w:w="113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870" w:type="dxa"/>
            <w:gridSpan w:val="2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82" w:type="dxa"/>
            <w:gridSpan w:val="3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5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Значение показателя качества</w:t>
            </w:r>
            <w:bookmarkStart w:id="1" w:name="_GoBack"/>
            <w:bookmarkEnd w:id="1"/>
            <w:r w:rsidRPr="0080604C">
              <w:rPr>
                <w:rFonts w:ascii="Times New Roman" w:hAnsi="Times New Roman"/>
                <w:color w:val="000000"/>
              </w:rPr>
              <w:t xml:space="preserve"> муниципальной услуги</w:t>
            </w:r>
          </w:p>
        </w:tc>
      </w:tr>
      <w:tr w:rsidR="001C499B" w:rsidRPr="006E552B" w:rsidTr="00A12B02">
        <w:trPr>
          <w:trHeight w:val="741"/>
        </w:trPr>
        <w:tc>
          <w:tcPr>
            <w:tcW w:w="113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2442" w:type="dxa"/>
            <w:gridSpan w:val="2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2016 год (очередной финансовый год)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</w:tc>
      </w:tr>
      <w:tr w:rsidR="001C499B" w:rsidRPr="006E552B" w:rsidTr="00A12B02">
        <w:trPr>
          <w:trHeight w:val="567"/>
        </w:trPr>
        <w:tc>
          <w:tcPr>
            <w:tcW w:w="113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Виды мероприятий</w:t>
            </w:r>
          </w:p>
        </w:tc>
        <w:tc>
          <w:tcPr>
            <w:tcW w:w="194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Место проведения мероприятий</w:t>
            </w:r>
          </w:p>
        </w:tc>
        <w:tc>
          <w:tcPr>
            <w:tcW w:w="189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8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2552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C499B" w:rsidRPr="006E552B" w:rsidTr="00A12B02">
        <w:trPr>
          <w:trHeight w:hRule="exact" w:val="372"/>
        </w:trPr>
        <w:tc>
          <w:tcPr>
            <w:tcW w:w="113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</w:rPr>
              <w:t>2</w:t>
            </w:r>
          </w:p>
        </w:tc>
        <w:tc>
          <w:tcPr>
            <w:tcW w:w="194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3</w:t>
            </w:r>
          </w:p>
        </w:tc>
        <w:tc>
          <w:tcPr>
            <w:tcW w:w="189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4</w:t>
            </w:r>
          </w:p>
        </w:tc>
        <w:tc>
          <w:tcPr>
            <w:tcW w:w="21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1C499B" w:rsidRPr="00674B50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80604C">
              <w:rPr>
                <w:rFonts w:ascii="Times New Roman" w:hAnsi="Times New Roman"/>
              </w:rPr>
              <w:t>8</w:t>
            </w:r>
          </w:p>
        </w:tc>
      </w:tr>
      <w:tr w:rsidR="001C499B" w:rsidRPr="006E552B" w:rsidTr="00A12B02">
        <w:trPr>
          <w:trHeight w:hRule="exact" w:val="444"/>
        </w:trPr>
        <w:tc>
          <w:tcPr>
            <w:tcW w:w="113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79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</w:rPr>
              <w:t>1400900</w:t>
            </w:r>
            <w:r w:rsidRPr="0080604C">
              <w:rPr>
                <w:rFonts w:ascii="Times New Roman" w:hAnsi="Times New Roman"/>
              </w:rPr>
              <w:lastRenderedPageBreak/>
              <w:t>0700200000001101</w:t>
            </w:r>
          </w:p>
        </w:tc>
        <w:tc>
          <w:tcPr>
            <w:tcW w:w="192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  <w:bCs/>
              </w:rPr>
              <w:lastRenderedPageBreak/>
              <w:t xml:space="preserve">Народные </w:t>
            </w:r>
            <w:r w:rsidRPr="0080604C">
              <w:rPr>
                <w:rFonts w:ascii="Times New Roman" w:hAnsi="Times New Roman"/>
                <w:bCs/>
              </w:rPr>
              <w:lastRenderedPageBreak/>
              <w:t>гуляния, праздники, торжественные мероприятия, памятные даты</w:t>
            </w:r>
          </w:p>
        </w:tc>
        <w:tc>
          <w:tcPr>
            <w:tcW w:w="194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  <w:bCs/>
              </w:rPr>
              <w:lastRenderedPageBreak/>
              <w:t xml:space="preserve">По месту </w:t>
            </w:r>
            <w:r w:rsidRPr="0080604C">
              <w:rPr>
                <w:rFonts w:ascii="Times New Roman" w:hAnsi="Times New Roman"/>
                <w:bCs/>
              </w:rPr>
              <w:lastRenderedPageBreak/>
              <w:t>расположения организации</w:t>
            </w:r>
          </w:p>
        </w:tc>
        <w:tc>
          <w:tcPr>
            <w:tcW w:w="189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  <w:bCs/>
              </w:rPr>
              <w:lastRenderedPageBreak/>
              <w:t>бесплатная</w:t>
            </w:r>
          </w:p>
        </w:tc>
        <w:tc>
          <w:tcPr>
            <w:tcW w:w="21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308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  <w:bCs/>
              </w:rPr>
              <w:t>792</w:t>
            </w:r>
          </w:p>
        </w:tc>
        <w:tc>
          <w:tcPr>
            <w:tcW w:w="255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9872</w:t>
            </w:r>
          </w:p>
        </w:tc>
      </w:tr>
      <w:tr w:rsidR="001C499B" w:rsidRPr="006E552B" w:rsidTr="00A12B02">
        <w:trPr>
          <w:trHeight w:hRule="exact" w:val="919"/>
        </w:trPr>
        <w:tc>
          <w:tcPr>
            <w:tcW w:w="113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79"/>
              <w:contextualSpacing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13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  <w:bCs/>
              </w:rPr>
              <w:t>796</w:t>
            </w:r>
          </w:p>
        </w:tc>
        <w:tc>
          <w:tcPr>
            <w:tcW w:w="255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1C499B" w:rsidRPr="006E552B" w:rsidTr="00A12B02">
        <w:trPr>
          <w:trHeight w:hRule="exact" w:val="1139"/>
        </w:trPr>
        <w:tc>
          <w:tcPr>
            <w:tcW w:w="113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79"/>
              <w:contextualSpacing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94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vMerge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bCs/>
                <w:sz w:val="20"/>
                <w:szCs w:val="20"/>
              </w:rPr>
              <w:t>час</w:t>
            </w:r>
          </w:p>
        </w:tc>
        <w:tc>
          <w:tcPr>
            <w:tcW w:w="113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  <w:bCs/>
              </w:rPr>
              <w:t>356</w:t>
            </w:r>
          </w:p>
        </w:tc>
        <w:tc>
          <w:tcPr>
            <w:tcW w:w="255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</w:tbl>
    <w:p w:rsidR="001C499B" w:rsidRPr="0080604C" w:rsidRDefault="00852D8C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16" o:spid="_x0000_s1028" type="#_x0000_t202" style="position:absolute;margin-left:243.3pt;margin-top:15.95pt;width:32.55pt;height:27.6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">
            <v:textbox>
              <w:txbxContent>
                <w:p w:rsidR="001C499B" w:rsidRDefault="001C499B" w:rsidP="0080604C">
                  <w:r>
                    <w:t>5</w:t>
                  </w:r>
                </w:p>
              </w:txbxContent>
            </v:textbox>
          </v:shape>
        </w:pic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</w:t>
      </w:r>
      <w:r w:rsidR="001C499B"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ной услуги, в пределах которых </w:t>
      </w:r>
      <w:r w:rsidR="001C499B"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ное задание считается выполненным, (процентов)</w:t>
      </w:r>
    </w:p>
    <w:p w:rsidR="001C499B" w:rsidRPr="0080604C" w:rsidRDefault="001C499B" w:rsidP="0080604C">
      <w:pPr>
        <w:spacing w:after="0" w:line="240" w:lineRule="auto"/>
        <w:ind w:right="303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C499B" w:rsidRPr="0080604C" w:rsidRDefault="001C499B" w:rsidP="0080604C">
      <w:pPr>
        <w:spacing w:after="0" w:line="240" w:lineRule="auto"/>
        <w:ind w:right="303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C499B" w:rsidRPr="0080604C" w:rsidRDefault="001C499B" w:rsidP="0080604C">
      <w:pPr>
        <w:spacing w:after="0" w:line="240" w:lineRule="auto"/>
        <w:ind w:right="303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sz w:val="24"/>
          <w:szCs w:val="24"/>
          <w:lang w:eastAsia="ru-RU"/>
        </w:rPr>
        <w:t xml:space="preserve">3.2  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ной услуги </w:t>
      </w:r>
    </w:p>
    <w:p w:rsidR="001C499B" w:rsidRPr="0080604C" w:rsidRDefault="001C499B" w:rsidP="0080604C">
      <w:pPr>
        <w:spacing w:after="0" w:line="240" w:lineRule="auto"/>
        <w:ind w:right="303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48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1555"/>
        <w:gridCol w:w="1276"/>
        <w:gridCol w:w="1275"/>
        <w:gridCol w:w="1843"/>
        <w:gridCol w:w="1195"/>
        <w:gridCol w:w="1262"/>
        <w:gridCol w:w="1941"/>
        <w:gridCol w:w="2559"/>
      </w:tblGrid>
      <w:tr w:rsidR="001C499B" w:rsidRPr="006E552B" w:rsidTr="00A12B02">
        <w:tc>
          <w:tcPr>
            <w:tcW w:w="113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Уникальный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номер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реестровой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записи</w:t>
            </w:r>
          </w:p>
        </w:tc>
        <w:tc>
          <w:tcPr>
            <w:tcW w:w="2831" w:type="dxa"/>
            <w:gridSpan w:val="2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1941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559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Среднегодовой размер платы (цена, тариф)</w:t>
            </w:r>
          </w:p>
        </w:tc>
      </w:tr>
      <w:tr w:rsidR="001C499B" w:rsidRPr="006E552B" w:rsidTr="00A12B02">
        <w:trPr>
          <w:trHeight w:val="1002"/>
        </w:trPr>
        <w:tc>
          <w:tcPr>
            <w:tcW w:w="113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0604C">
              <w:rPr>
                <w:rFonts w:ascii="Times New Roman" w:hAnsi="Times New Roman"/>
                <w:color w:val="000000"/>
              </w:rPr>
              <w:t>наименова</w:t>
            </w:r>
            <w:proofErr w:type="spellEnd"/>
            <w:r w:rsidRPr="0080604C">
              <w:rPr>
                <w:rFonts w:ascii="Times New Roman" w:hAnsi="Times New Roman"/>
                <w:color w:val="000000"/>
              </w:rPr>
              <w:t>-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0604C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80604C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941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2016 год (</w:t>
            </w:r>
            <w:proofErr w:type="spellStart"/>
            <w:r w:rsidRPr="0080604C">
              <w:rPr>
                <w:rFonts w:ascii="Times New Roman" w:hAnsi="Times New Roman"/>
                <w:color w:val="000000"/>
              </w:rPr>
              <w:t>очеред</w:t>
            </w:r>
            <w:proofErr w:type="spellEnd"/>
            <w:r w:rsidRPr="0080604C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0604C">
              <w:rPr>
                <w:rFonts w:ascii="Times New Roman" w:hAnsi="Times New Roman"/>
                <w:color w:val="000000"/>
              </w:rPr>
              <w:t>нойфинансо</w:t>
            </w:r>
            <w:proofErr w:type="spellEnd"/>
            <w:r w:rsidRPr="0080604C">
              <w:rPr>
                <w:rFonts w:ascii="Times New Roman" w:hAnsi="Times New Roman"/>
                <w:color w:val="000000"/>
              </w:rPr>
              <w:t>-вый год)</w:t>
            </w:r>
          </w:p>
          <w:p w:rsidR="001C499B" w:rsidRPr="00674B50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1C499B" w:rsidRPr="00674B50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559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2016 год (очередной </w:t>
            </w:r>
            <w:proofErr w:type="spellStart"/>
            <w:r w:rsidRPr="0080604C">
              <w:rPr>
                <w:rFonts w:ascii="Times New Roman" w:hAnsi="Times New Roman"/>
                <w:color w:val="000000"/>
              </w:rPr>
              <w:t>финансо</w:t>
            </w:r>
            <w:proofErr w:type="spellEnd"/>
            <w:r w:rsidRPr="0080604C">
              <w:rPr>
                <w:rFonts w:ascii="Times New Roman" w:hAnsi="Times New Roman"/>
                <w:color w:val="000000"/>
              </w:rPr>
              <w:t>-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вый год)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499B" w:rsidRPr="006E552B" w:rsidTr="00A12B02">
        <w:tc>
          <w:tcPr>
            <w:tcW w:w="113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Виды мероприятий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Место проведения мероприятий</w:t>
            </w:r>
          </w:p>
        </w:tc>
        <w:tc>
          <w:tcPr>
            <w:tcW w:w="127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0604C">
              <w:rPr>
                <w:rFonts w:ascii="Times New Roman" w:hAnsi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941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9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C499B" w:rsidRPr="006E552B" w:rsidTr="00A12B02">
        <w:tc>
          <w:tcPr>
            <w:tcW w:w="1135" w:type="dxa"/>
            <w:shd w:val="clear" w:color="auto" w:fill="FFFFFF"/>
            <w:vAlign w:val="bottom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0604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604C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941" w:type="dxa"/>
            <w:shd w:val="clear" w:color="auto" w:fill="FFFFFF"/>
            <w:vAlign w:val="bottom"/>
          </w:tcPr>
          <w:p w:rsidR="001C499B" w:rsidRPr="00674B50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604C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1C499B" w:rsidRPr="00674B50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604C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</w:tr>
      <w:tr w:rsidR="001C499B" w:rsidRPr="006E552B" w:rsidTr="00A12B02">
        <w:tc>
          <w:tcPr>
            <w:tcW w:w="113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5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14009000700200000001101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bCs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21" w:right="97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bCs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53"/>
              <w:contextualSpacing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04C">
              <w:rPr>
                <w:rFonts w:ascii="Times New Roman" w:hAnsi="Times New Roman"/>
                <w:bCs/>
                <w:sz w:val="20"/>
                <w:szCs w:val="20"/>
              </w:rPr>
              <w:t>бесплатная</w:t>
            </w:r>
          </w:p>
        </w:tc>
        <w:tc>
          <w:tcPr>
            <w:tcW w:w="184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9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5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941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9872</w:t>
            </w:r>
          </w:p>
        </w:tc>
        <w:tc>
          <w:tcPr>
            <w:tcW w:w="2559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99B" w:rsidRPr="006E552B" w:rsidTr="00A12B02">
        <w:tc>
          <w:tcPr>
            <w:tcW w:w="113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9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5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26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941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559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99B" w:rsidRPr="006E552B" w:rsidTr="00A12B02">
        <w:tc>
          <w:tcPr>
            <w:tcW w:w="113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9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5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262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941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559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99B" w:rsidRPr="0080604C" w:rsidRDefault="00852D8C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pict>
          <v:shape id="Поле 7" o:spid="_x0000_s1029" type="#_x0000_t202" style="position:absolute;margin-left:243.05pt;margin-top:12.25pt;width:27.65pt;height:24.2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">
            <v:textbox>
              <w:txbxContent>
                <w:p w:rsidR="001C499B" w:rsidRDefault="001C499B" w:rsidP="0080604C">
                  <w:r>
                    <w:t>5</w:t>
                  </w:r>
                </w:p>
                <w:p w:rsidR="001C499B" w:rsidRDefault="001C499B" w:rsidP="0080604C"/>
              </w:txbxContent>
            </v:textbox>
          </v:shape>
        </w:pic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</w:t>
      </w:r>
      <w:r w:rsidR="001C499B"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ной услуги, в пределах которых </w:t>
      </w:r>
      <w:r w:rsidR="001C499B"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ное задание считается выполненным, (процентов)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8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2"/>
        <w:gridCol w:w="3058"/>
        <w:gridCol w:w="973"/>
        <w:gridCol w:w="1359"/>
        <w:gridCol w:w="6733"/>
      </w:tblGrid>
      <w:tr w:rsidR="001C499B" w:rsidRPr="006E552B" w:rsidTr="00956B4C">
        <w:trPr>
          <w:trHeight w:val="371"/>
        </w:trPr>
        <w:tc>
          <w:tcPr>
            <w:tcW w:w="14034" w:type="dxa"/>
            <w:gridSpan w:val="5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1C499B" w:rsidRPr="006E552B" w:rsidTr="00956B4C">
        <w:trPr>
          <w:trHeight w:hRule="exact" w:val="371"/>
        </w:trPr>
        <w:tc>
          <w:tcPr>
            <w:tcW w:w="1911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733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C499B" w:rsidRPr="006E552B" w:rsidTr="00956B4C">
        <w:trPr>
          <w:trHeight w:hRule="exact" w:val="274"/>
        </w:trPr>
        <w:tc>
          <w:tcPr>
            <w:tcW w:w="1911" w:type="dxa"/>
            <w:shd w:val="clear" w:color="auto" w:fill="FFFFFF"/>
            <w:vAlign w:val="bottom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3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C499B" w:rsidRPr="006E552B" w:rsidTr="00956B4C">
        <w:trPr>
          <w:trHeight w:hRule="exact" w:val="275"/>
        </w:trPr>
        <w:tc>
          <w:tcPr>
            <w:tcW w:w="1911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услуги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услуги</w:t>
      </w:r>
    </w:p>
    <w:p w:rsidR="001C499B" w:rsidRPr="0080604C" w:rsidRDefault="001C499B" w:rsidP="0080604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0604C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05.10.2003 131-ФЗ «Об общих принципах организации местного самоуправления в Российской Федерации»</w:t>
      </w:r>
    </w:p>
    <w:p w:rsidR="001C499B" w:rsidRPr="0080604C" w:rsidRDefault="001C499B" w:rsidP="0080604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услуги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48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4"/>
        <w:gridCol w:w="6755"/>
        <w:gridCol w:w="3976"/>
      </w:tblGrid>
      <w:tr w:rsidR="001C499B" w:rsidRPr="006E552B" w:rsidTr="00956B4C">
        <w:trPr>
          <w:trHeight w:val="20"/>
        </w:trPr>
        <w:tc>
          <w:tcPr>
            <w:tcW w:w="3303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1C499B" w:rsidRPr="006E552B" w:rsidTr="00956B4C">
        <w:trPr>
          <w:trHeight w:val="20"/>
        </w:trPr>
        <w:tc>
          <w:tcPr>
            <w:tcW w:w="3303" w:type="dxa"/>
            <w:shd w:val="clear" w:color="auto" w:fill="FFFFFF"/>
            <w:vAlign w:val="bottom"/>
          </w:tcPr>
          <w:p w:rsidR="001C499B" w:rsidRPr="0080604C" w:rsidRDefault="001C499B" w:rsidP="0080604C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C499B" w:rsidRPr="0080604C" w:rsidRDefault="001C499B" w:rsidP="0080604C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1C499B" w:rsidRPr="0080604C" w:rsidRDefault="001C499B" w:rsidP="0080604C">
            <w:pPr>
              <w:spacing w:after="0"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C499B" w:rsidRPr="006E552B" w:rsidTr="00956B4C">
        <w:trPr>
          <w:trHeight w:val="20"/>
        </w:trPr>
        <w:tc>
          <w:tcPr>
            <w:tcW w:w="330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81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 xml:space="preserve">1. На информационном стенде Учреждения; на официальном сайте Учреждения; на официальном сайте для размещения информации о государственных (муниципальных) учреждениях </w:t>
            </w:r>
            <w:r w:rsidRPr="0080604C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80604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80604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0604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bus</w:t>
            </w:r>
            <w:r w:rsidRPr="0080604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0604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80604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0604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0604C">
              <w:rPr>
                <w:rFonts w:ascii="Times New Roman" w:hAnsi="Times New Roman"/>
                <w:sz w:val="24"/>
                <w:szCs w:val="24"/>
                <w:u w:val="single"/>
              </w:rPr>
              <w:t>).</w:t>
            </w:r>
          </w:p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ind w:left="142" w:right="1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FFFFFF"/>
          </w:tcPr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исчерпывающий перечень основных видов деятельности Учреждения в соответствии с Уставом;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исчерпывающий перечень неосновных видов деятельности, предоставляемых Учреждением на платной основе (с указанием наличия льгот);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характеристика услуг, область их предоставления и затраты времени на её предоставление;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график работы Учреждения, утверждённый руководителем Учреждения;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правила поведения граждан во внештатных ситуациях;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порядок доступа к получению услуг;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num" w:pos="208"/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 xml:space="preserve">книга обращений граждан и порядок работы с </w:t>
            </w:r>
            <w:r w:rsidRPr="0080604C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обращениями граждан.</w:t>
            </w:r>
          </w:p>
        </w:tc>
        <w:tc>
          <w:tcPr>
            <w:tcW w:w="3976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ind w:left="142" w:right="1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информации проводится Учреждением по мере необходимости, но не реже 1 раза в год.</w:t>
            </w:r>
          </w:p>
        </w:tc>
      </w:tr>
      <w:tr w:rsidR="001C499B" w:rsidRPr="006E552B" w:rsidTr="00956B4C">
        <w:trPr>
          <w:trHeight w:val="20"/>
        </w:trPr>
        <w:tc>
          <w:tcPr>
            <w:tcW w:w="3303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ind w:left="142" w:right="1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lastRenderedPageBreak/>
              <w:t>2. На досках объявлений, рекламных щитах; в средствах массовой информации (информационный бюллетень», официальный сайт  Администрации Поливянского сельского поселения)</w:t>
            </w:r>
          </w:p>
        </w:tc>
        <w:tc>
          <w:tcPr>
            <w:tcW w:w="6755" w:type="dxa"/>
            <w:shd w:val="clear" w:color="auto" w:fill="FFFFFF"/>
          </w:tcPr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общая информация о деятельности учреждения: адрес, график работы, информация о руководителе, учредителе, мероприятиях и т.п.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 xml:space="preserve"> характеристика услуг, область их предоставления и затраты времени на её предоставление;</w:t>
            </w:r>
          </w:p>
          <w:p w:rsidR="001C499B" w:rsidRPr="0080604C" w:rsidRDefault="001C499B" w:rsidP="0080604C">
            <w:pPr>
              <w:numPr>
                <w:ilvl w:val="0"/>
                <w:numId w:val="15"/>
              </w:numPr>
              <w:tabs>
                <w:tab w:val="left" w:pos="492"/>
                <w:tab w:val="num" w:pos="1418"/>
              </w:tabs>
              <w:spacing w:after="0" w:line="240" w:lineRule="auto"/>
              <w:ind w:left="142" w:right="181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порядок доступа к получению услуг.</w:t>
            </w:r>
          </w:p>
        </w:tc>
        <w:tc>
          <w:tcPr>
            <w:tcW w:w="397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ind w:left="142" w:right="1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sz w:val="24"/>
                <w:szCs w:val="24"/>
              </w:rPr>
              <w:t>Обновление информации проводится Учреждением по мере необходимости</w:t>
            </w:r>
          </w:p>
        </w:tc>
      </w:tr>
    </w:tbl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C499B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C499B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C499B" w:rsidRPr="00674B50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1C499B" w:rsidRPr="0080604C" w:rsidRDefault="00852D8C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3" o:spid="_x0000_s1030" type="#_x0000_t202" style="position:absolute;margin-left:563.55pt;margin-top:-.2pt;width:165pt;height:114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uT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12"/>
                    <w:gridCol w:w="1278"/>
                  </w:tblGrid>
                  <w:tr w:rsidR="001C499B" w:rsidRPr="006E552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C499B" w:rsidRPr="006E552B" w:rsidRDefault="001C499B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1C499B" w:rsidRPr="006E552B" w:rsidRDefault="001C499B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C499B" w:rsidRPr="006E552B" w:rsidRDefault="001C499B">
                        <w:pPr>
                          <w:pStyle w:val="4"/>
                          <w:spacing w:before="0"/>
                          <w:jc w:val="right"/>
                        </w:pPr>
                        <w:r w:rsidRPr="006E552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C499B" w:rsidRDefault="001C499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contextualSpacing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07025100000000000004101</w:t>
                        </w:r>
                      </w:p>
                    </w:tc>
                  </w:tr>
                </w:tbl>
                <w:p w:rsidR="001C499B" w:rsidRDefault="001C499B" w:rsidP="0080604C"/>
                <w:p w:rsidR="001C499B" w:rsidRDefault="001C499B" w:rsidP="0080604C"/>
              </w:txbxContent>
            </v:textbox>
            <w10:wrap type="square"/>
          </v:shape>
        </w:pic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работы 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Категории потребителей работы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 интересах общества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</w:p>
    <w:tbl>
      <w:tblPr>
        <w:tblW w:w="486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7"/>
        <w:gridCol w:w="2213"/>
        <w:gridCol w:w="2093"/>
        <w:gridCol w:w="1757"/>
        <w:gridCol w:w="1560"/>
        <w:gridCol w:w="1440"/>
        <w:gridCol w:w="3555"/>
      </w:tblGrid>
      <w:tr w:rsidR="001C499B" w:rsidRPr="006E552B" w:rsidTr="00956B4C">
        <w:tc>
          <w:tcPr>
            <w:tcW w:w="1557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0604C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213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1C499B" w:rsidRPr="0080604C" w:rsidRDefault="001C499B" w:rsidP="0080604C">
            <w:pPr>
              <w:spacing w:after="0" w:line="240" w:lineRule="auto"/>
              <w:ind w:firstLine="102"/>
              <w:contextualSpacing/>
              <w:rPr>
                <w:rFonts w:ascii="Times New Roman" w:hAnsi="Times New Roman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 (по справочникам)</w:t>
            </w:r>
          </w:p>
        </w:tc>
        <w:tc>
          <w:tcPr>
            <w:tcW w:w="2093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57" w:type="dxa"/>
            <w:gridSpan w:val="3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 качества работы</w:t>
            </w:r>
          </w:p>
        </w:tc>
        <w:tc>
          <w:tcPr>
            <w:tcW w:w="355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Значение показателя качества работы</w:t>
            </w:r>
          </w:p>
        </w:tc>
      </w:tr>
      <w:tr w:rsidR="001C499B" w:rsidRPr="006E552B" w:rsidTr="00956B4C">
        <w:tc>
          <w:tcPr>
            <w:tcW w:w="1557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3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7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3555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2016 год (очередной финансовый год)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1C499B" w:rsidRPr="006E552B" w:rsidTr="00956B4C">
        <w:tc>
          <w:tcPr>
            <w:tcW w:w="1557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3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7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4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3555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1C499B" w:rsidRPr="006E552B" w:rsidTr="00956B4C">
        <w:trPr>
          <w:trHeight w:val="367"/>
        </w:trPr>
        <w:tc>
          <w:tcPr>
            <w:tcW w:w="1557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57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5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7</w:t>
            </w:r>
          </w:p>
          <w:p w:rsidR="001C499B" w:rsidRPr="00CD0C21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1C499B" w:rsidRPr="00CD0C21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C499B" w:rsidRPr="006E552B" w:rsidTr="00956B4C">
        <w:tc>
          <w:tcPr>
            <w:tcW w:w="1557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color w:val="000000"/>
                <w:sz w:val="20"/>
                <w:szCs w:val="20"/>
              </w:rPr>
              <w:t>07025100000000000004101</w:t>
            </w:r>
          </w:p>
        </w:tc>
        <w:tc>
          <w:tcPr>
            <w:tcW w:w="221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209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757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56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440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55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1C499B" w:rsidRPr="0080604C" w:rsidRDefault="00852D8C" w:rsidP="0080604C">
      <w:pPr>
        <w:spacing w:after="0" w:line="240" w:lineRule="auto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2" o:spid="_x0000_s1031" type="#_x0000_t202" style="position:absolute;left:0;text-align:left;margin-left:212.4pt;margin-top:16.25pt;width:32.1pt;height:21.7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">
            <v:textbox>
              <w:txbxContent>
                <w:p w:rsidR="001C499B" w:rsidRDefault="001C499B" w:rsidP="0080604C">
                  <w:r>
                    <w:t>5</w:t>
                  </w:r>
                </w:p>
              </w:txbxContent>
            </v:textbox>
          </v:shape>
        </w:pic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1C499B" w:rsidRPr="0080604C">
        <w:rPr>
          <w:rFonts w:ascii="Times New Roman" w:hAnsi="Times New Roman"/>
          <w:color w:val="000000"/>
          <w:sz w:val="24"/>
          <w:szCs w:val="24"/>
          <w:lang w:eastAsia="ru-RU"/>
        </w:rPr>
        <w:t>муниципаль</w: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ное задание считается выполненным, (процентов)   </w:t>
      </w:r>
    </w:p>
    <w:p w:rsidR="001C499B" w:rsidRPr="0080604C" w:rsidRDefault="001C499B" w:rsidP="0080604C">
      <w:pPr>
        <w:spacing w:after="0" w:line="240" w:lineRule="auto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tbl>
      <w:tblPr>
        <w:tblW w:w="486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6"/>
        <w:gridCol w:w="1674"/>
        <w:gridCol w:w="1656"/>
        <w:gridCol w:w="1656"/>
        <w:gridCol w:w="1066"/>
        <w:gridCol w:w="605"/>
        <w:gridCol w:w="2889"/>
        <w:gridCol w:w="3543"/>
      </w:tblGrid>
      <w:tr w:rsidR="001C499B" w:rsidRPr="006E552B" w:rsidTr="00956B4C">
        <w:tc>
          <w:tcPr>
            <w:tcW w:w="1086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674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Показатель, характеризующий содержание работы 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 (по справочникам)</w:t>
            </w:r>
          </w:p>
        </w:tc>
        <w:tc>
          <w:tcPr>
            <w:tcW w:w="1656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216" w:type="dxa"/>
            <w:gridSpan w:val="4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Показатель объема работы</w:t>
            </w:r>
          </w:p>
        </w:tc>
        <w:tc>
          <w:tcPr>
            <w:tcW w:w="354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Значение показателя объема работы</w:t>
            </w:r>
          </w:p>
        </w:tc>
      </w:tr>
      <w:tr w:rsidR="001C499B" w:rsidRPr="006E552B" w:rsidTr="00956B4C">
        <w:tc>
          <w:tcPr>
            <w:tcW w:w="108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671" w:type="dxa"/>
            <w:gridSpan w:val="2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единица измерения 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по ОКЕИ</w:t>
            </w:r>
          </w:p>
        </w:tc>
        <w:tc>
          <w:tcPr>
            <w:tcW w:w="2889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описание работы</w:t>
            </w:r>
          </w:p>
        </w:tc>
        <w:tc>
          <w:tcPr>
            <w:tcW w:w="3543" w:type="dxa"/>
            <w:vMerge w:val="restart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 xml:space="preserve">2016 год (очередной </w:t>
            </w:r>
            <w:proofErr w:type="spellStart"/>
            <w:r w:rsidRPr="0080604C">
              <w:rPr>
                <w:rFonts w:ascii="Times New Roman" w:hAnsi="Times New Roman"/>
                <w:color w:val="000000"/>
              </w:rPr>
              <w:t>финансо</w:t>
            </w:r>
            <w:proofErr w:type="spellEnd"/>
            <w:r w:rsidRPr="0080604C">
              <w:rPr>
                <w:rFonts w:ascii="Times New Roman" w:hAnsi="Times New Roman"/>
                <w:color w:val="000000"/>
              </w:rPr>
              <w:t>-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вый год)</w:t>
            </w:r>
          </w:p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499B" w:rsidRPr="006E552B" w:rsidTr="00956B4C">
        <w:tc>
          <w:tcPr>
            <w:tcW w:w="108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0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604C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2889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99B" w:rsidRPr="006E552B" w:rsidTr="00956B4C">
        <w:tc>
          <w:tcPr>
            <w:tcW w:w="108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9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FFFFFF"/>
          </w:tcPr>
          <w:p w:rsidR="001C499B" w:rsidRPr="00CD0C21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0604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C499B" w:rsidRPr="006E552B" w:rsidTr="00956B4C">
        <w:trPr>
          <w:trHeight w:val="579"/>
        </w:trPr>
        <w:tc>
          <w:tcPr>
            <w:tcW w:w="108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lastRenderedPageBreak/>
              <w:t>07025100000000000004101</w:t>
            </w:r>
          </w:p>
        </w:tc>
        <w:tc>
          <w:tcPr>
            <w:tcW w:w="167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65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165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06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60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2889" w:type="dxa"/>
            <w:shd w:val="clear" w:color="auto" w:fill="FFFFFF"/>
          </w:tcPr>
          <w:p w:rsidR="001C499B" w:rsidRPr="0080604C" w:rsidRDefault="001C499B" w:rsidP="0080604C">
            <w:pPr>
              <w:tabs>
                <w:tab w:val="left" w:pos="195"/>
              </w:tabs>
              <w:spacing w:after="0" w:line="240" w:lineRule="auto"/>
              <w:ind w:left="127" w:right="1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Определение порядка работы, системы управления и отчетности клубного формирования;</w:t>
            </w:r>
          </w:p>
          <w:p w:rsidR="001C499B" w:rsidRPr="0080604C" w:rsidRDefault="001C499B" w:rsidP="0080604C">
            <w:pPr>
              <w:tabs>
                <w:tab w:val="left" w:pos="195"/>
              </w:tabs>
              <w:spacing w:after="0" w:line="240" w:lineRule="auto"/>
              <w:ind w:left="127" w:right="1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планов работы; ведение журнала учета работы; проведение занятий,</w:t>
            </w:r>
            <w:r w:rsidRPr="008060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творческих отчетов.</w:t>
            </w:r>
          </w:p>
        </w:tc>
        <w:tc>
          <w:tcPr>
            <w:tcW w:w="354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C499B" w:rsidRPr="006E552B" w:rsidTr="00956B4C">
        <w:tc>
          <w:tcPr>
            <w:tcW w:w="108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07025100000000000004101</w:t>
            </w:r>
          </w:p>
        </w:tc>
        <w:tc>
          <w:tcPr>
            <w:tcW w:w="167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sz w:val="20"/>
                <w:szCs w:val="20"/>
                <w:lang w:eastAsia="ru-RU"/>
              </w:rPr>
              <w:t>Виды клубных формирований</w:t>
            </w:r>
          </w:p>
        </w:tc>
        <w:tc>
          <w:tcPr>
            <w:tcW w:w="165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605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889" w:type="dxa"/>
            <w:shd w:val="clear" w:color="auto" w:fill="FFFFFF"/>
          </w:tcPr>
          <w:p w:rsidR="001C499B" w:rsidRPr="0080604C" w:rsidRDefault="001C499B" w:rsidP="0080604C">
            <w:pPr>
              <w:tabs>
                <w:tab w:val="left" w:pos="195"/>
              </w:tabs>
              <w:spacing w:after="0" w:line="240" w:lineRule="auto"/>
              <w:ind w:left="127" w:right="1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543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04C">
              <w:rPr>
                <w:rFonts w:ascii="Times New Roman" w:hAnsi="Times New Roman"/>
                <w:sz w:val="20"/>
                <w:szCs w:val="20"/>
              </w:rPr>
              <w:t>1007-кол-во пользователей</w:t>
            </w:r>
          </w:p>
        </w:tc>
      </w:tr>
    </w:tbl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852D8C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1" o:spid="_x0000_s1032" type="#_x0000_t202" style="position:absolute;margin-left:150.15pt;margin-top:16.4pt;width:31.85pt;height:23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">
            <v:textbox>
              <w:txbxContent>
                <w:p w:rsidR="001C499B" w:rsidRDefault="001C499B" w:rsidP="0080604C">
                  <w:r>
                    <w:t>5</w:t>
                  </w:r>
                </w:p>
              </w:txbxContent>
            </v:textbox>
          </v:shape>
        </w:pict>
      </w:r>
      <w:r w:rsidR="001C499B"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3. Прочие сведения о муниципальном задании </w:t>
      </w:r>
    </w:p>
    <w:p w:rsidR="001C499B" w:rsidRPr="0080604C" w:rsidRDefault="001C499B" w:rsidP="0080604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Основания для досрочного прекращения исполнения  муниципального задания 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 xml:space="preserve">Ликвидация или реорганизация учреждения. 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>Нарушение санитарных правил при эксплуатации производственных, общественных помещений, зданий, сооружений, оборудования.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>Возникновение угрозы жизни или здоровью людей, эпидемии, наступление радиационной аварии или техногенной катастрофы, форс-мажорные обстоятельства.</w:t>
      </w:r>
    </w:p>
    <w:p w:rsidR="001C499B" w:rsidRPr="0080604C" w:rsidRDefault="001C499B" w:rsidP="008060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604C">
        <w:rPr>
          <w:rFonts w:ascii="Times New Roman" w:hAnsi="Times New Roman"/>
          <w:sz w:val="24"/>
          <w:szCs w:val="24"/>
          <w:u w:val="single"/>
        </w:rPr>
        <w:t>Изменение нормативной правовой базы.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(контроля за исполнением) муниципального задания __________________________________________________________________________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Порядок контроля за исполнением муниципального задания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1C499B" w:rsidRPr="006E552B" w:rsidTr="00B108E8">
        <w:trPr>
          <w:trHeight w:hRule="exact" w:val="595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исполнительной власти  сельского поселения, </w:t>
            </w: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1C499B" w:rsidRPr="006E552B" w:rsidTr="00B108E8">
        <w:trPr>
          <w:trHeight w:hRule="exact" w:val="288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499B" w:rsidRPr="006E552B" w:rsidTr="00B108E8">
        <w:trPr>
          <w:trHeight w:hRule="exact" w:val="293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Внутренний контроль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99B" w:rsidRPr="006E552B" w:rsidTr="00B108E8">
        <w:trPr>
          <w:trHeight w:hRule="exact" w:val="860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  <w:t>По мере выявления проблемных фактов и жалоб, касающихся качества предоставления услуг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1C499B" w:rsidRPr="006E552B" w:rsidTr="00B108E8">
        <w:trPr>
          <w:trHeight w:hRule="exact" w:val="487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 мероприятий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 w:cs="Arial"/>
                <w:i/>
                <w:sz w:val="24"/>
                <w:szCs w:val="24"/>
                <w:lang w:eastAsia="ru-RU"/>
              </w:rPr>
              <w:t>После  проведенного  мероприятия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</w:tr>
      <w:tr w:rsidR="001C499B" w:rsidRPr="006E552B" w:rsidTr="00B108E8">
        <w:trPr>
          <w:trHeight w:hRule="exact" w:val="803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над исполнением муниципального задания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Директор</w:t>
            </w:r>
          </w:p>
        </w:tc>
      </w:tr>
      <w:tr w:rsidR="001C499B" w:rsidRPr="006E552B" w:rsidTr="00B108E8">
        <w:trPr>
          <w:trHeight w:hRule="exact" w:val="431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контроль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99B" w:rsidRPr="006E552B" w:rsidTr="00B108E8">
        <w:trPr>
          <w:trHeight w:hRule="exact" w:val="281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Мониторинг основных показателей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</w:tr>
      <w:tr w:rsidR="001C499B" w:rsidRPr="006E552B" w:rsidTr="00B108E8">
        <w:trPr>
          <w:trHeight w:hRule="exact" w:val="554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 обращений и жалоб граждан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мере поступления проблемных фактов и жалоб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</w:tr>
      <w:tr w:rsidR="001C499B" w:rsidRPr="006E552B" w:rsidTr="00B108E8">
        <w:trPr>
          <w:trHeight w:hRule="exact" w:val="576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Проведение контрольных мероприятий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мере поступления проблемных фактов и жалоб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</w:tr>
      <w:tr w:rsidR="001C499B" w:rsidRPr="006E552B" w:rsidTr="00B108E8">
        <w:trPr>
          <w:trHeight w:hRule="exact" w:val="857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Визуальный 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Проверка  состояния культурно-досугового учреждения (КДУ)- один раз в год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</w:tr>
      <w:tr w:rsidR="001C499B" w:rsidRPr="006E552B" w:rsidTr="00B108E8">
        <w:trPr>
          <w:trHeight w:hRule="exact" w:val="847"/>
        </w:trPr>
        <w:tc>
          <w:tcPr>
            <w:tcW w:w="4295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Социологический</w:t>
            </w:r>
          </w:p>
        </w:tc>
        <w:tc>
          <w:tcPr>
            <w:tcW w:w="4297" w:type="dxa"/>
            <w:shd w:val="clear" w:color="auto" w:fill="FFFFFF"/>
          </w:tcPr>
          <w:p w:rsidR="001C499B" w:rsidRPr="0080604C" w:rsidRDefault="001C499B" w:rsidP="008060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Опрос  или интервьюирование получателей услуг, оценка результатов опроса – один раз в год</w:t>
            </w:r>
          </w:p>
        </w:tc>
        <w:tc>
          <w:tcPr>
            <w:tcW w:w="6384" w:type="dxa"/>
            <w:shd w:val="clear" w:color="auto" w:fill="FFFFFF"/>
          </w:tcPr>
          <w:p w:rsidR="001C499B" w:rsidRPr="0080604C" w:rsidRDefault="001C499B" w:rsidP="00806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60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</w:tr>
    </w:tbl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Требования к отчетности о выполнении муниципального задания </w:t>
      </w:r>
    </w:p>
    <w:p w:rsidR="001C499B" w:rsidRPr="0080604C" w:rsidRDefault="001C499B" w:rsidP="0080604C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 предоставляет отчет </w:t>
      </w: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 xml:space="preserve">о выполнении муниципального задания по форме согласно приложению № 2 к Положению  о  формировании муниципального задания на оказание муниципальных услуг (выполнение работ) в отношении  муниципальных учреждений </w:t>
      </w:r>
      <w:r w:rsidRPr="0080604C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lang w:eastAsia="ru-RU"/>
        </w:rPr>
        <w:t xml:space="preserve">Поливянского сельского поселения </w:t>
      </w: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 xml:space="preserve">и финансовом обеспечении выполнения муниципального задания, утвержденного постановлением Администрации </w:t>
      </w:r>
      <w:r w:rsidRPr="0080604C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lang w:eastAsia="ru-RU"/>
        </w:rPr>
        <w:t xml:space="preserve">Поливянского сельского поселения </w:t>
      </w: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>от 20.10.2015 № 180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4.1. Периодичность представления отчетов о выполнении муниципального задания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 xml:space="preserve">полугодовая                                                                                 </w:t>
      </w:r>
      <w:r w:rsidRPr="008060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604C">
        <w:rPr>
          <w:rFonts w:ascii="Times New Roman" w:hAnsi="Times New Roman"/>
          <w:sz w:val="24"/>
          <w:szCs w:val="24"/>
          <w:u w:val="single"/>
          <w:lang w:eastAsia="ru-RU"/>
        </w:rPr>
        <w:t xml:space="preserve">до 15 числа месяца, следующего за отчетным периодом 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________________________________________________________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C499B" w:rsidRPr="0080604C" w:rsidRDefault="001C499B" w:rsidP="0080604C">
      <w:pPr>
        <w:spacing w:after="0" w:line="240" w:lineRule="auto"/>
        <w:contextualSpacing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 Иные показатели, связанные с выполнением муниципального задания </w:t>
      </w:r>
    </w:p>
    <w:p w:rsidR="001C499B" w:rsidRPr="0080604C" w:rsidRDefault="001C499B" w:rsidP="0080604C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060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A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C499B" w:rsidRPr="008A5AB9" w:rsidRDefault="001C499B" w:rsidP="008A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sectPr w:rsidR="001C499B" w:rsidRPr="008A5AB9" w:rsidSect="008A5AB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8C" w:rsidRDefault="00852D8C" w:rsidP="008A5AB9">
      <w:pPr>
        <w:spacing w:after="0" w:line="240" w:lineRule="auto"/>
      </w:pPr>
      <w:r>
        <w:separator/>
      </w:r>
    </w:p>
  </w:endnote>
  <w:endnote w:type="continuationSeparator" w:id="0">
    <w:p w:rsidR="00852D8C" w:rsidRDefault="00852D8C" w:rsidP="008A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8C" w:rsidRDefault="00852D8C" w:rsidP="008A5AB9">
      <w:pPr>
        <w:spacing w:after="0" w:line="240" w:lineRule="auto"/>
      </w:pPr>
      <w:r>
        <w:separator/>
      </w:r>
    </w:p>
  </w:footnote>
  <w:footnote w:type="continuationSeparator" w:id="0">
    <w:p w:rsidR="00852D8C" w:rsidRDefault="00852D8C" w:rsidP="008A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B" w:rsidRDefault="001C499B">
    <w:pPr>
      <w:pStyle w:val="a4"/>
    </w:pPr>
  </w:p>
  <w:p w:rsidR="001C499B" w:rsidRDefault="001C49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7614A"/>
    <w:multiLevelType w:val="hybridMultilevel"/>
    <w:tmpl w:val="06C07372"/>
    <w:lvl w:ilvl="0" w:tplc="82FC86D4">
      <w:start w:val="10"/>
      <w:numFmt w:val="decimal"/>
      <w:lvlText w:val="%1."/>
      <w:lvlJc w:val="left"/>
      <w:pPr>
        <w:ind w:left="171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">
    <w:nsid w:val="0A256516"/>
    <w:multiLevelType w:val="hybridMultilevel"/>
    <w:tmpl w:val="33165A46"/>
    <w:lvl w:ilvl="0" w:tplc="D7767788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EF30E5"/>
    <w:multiLevelType w:val="hybridMultilevel"/>
    <w:tmpl w:val="13BEDC9A"/>
    <w:lvl w:ilvl="0" w:tplc="97B45450">
      <w:start w:val="1"/>
      <w:numFmt w:val="bullet"/>
      <w:lvlText w:val="—"/>
      <w:lvlJc w:val="left"/>
      <w:pPr>
        <w:tabs>
          <w:tab w:val="num" w:pos="0"/>
        </w:tabs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800C2"/>
    <w:multiLevelType w:val="hybridMultilevel"/>
    <w:tmpl w:val="4088307C"/>
    <w:lvl w:ilvl="0" w:tplc="7674B152">
      <w:start w:val="1"/>
      <w:numFmt w:val="decimal"/>
      <w:lvlText w:val="%1."/>
      <w:lvlJc w:val="left"/>
      <w:pPr>
        <w:ind w:left="2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15" w:hanging="180"/>
      </w:pPr>
      <w:rPr>
        <w:rFonts w:cs="Times New Roman"/>
      </w:rPr>
    </w:lvl>
  </w:abstractNum>
  <w:abstractNum w:abstractNumId="5">
    <w:nsid w:val="32F64D80"/>
    <w:multiLevelType w:val="multilevel"/>
    <w:tmpl w:val="5284E34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79A4EAC"/>
    <w:multiLevelType w:val="hybridMultilevel"/>
    <w:tmpl w:val="55FAEDA8"/>
    <w:lvl w:ilvl="0" w:tplc="FBE8779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3D896682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C941E08"/>
    <w:multiLevelType w:val="singleLevel"/>
    <w:tmpl w:val="8D42BC20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559159FD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56524A4B"/>
    <w:multiLevelType w:val="singleLevel"/>
    <w:tmpl w:val="90D4A326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5B330B23"/>
    <w:multiLevelType w:val="singleLevel"/>
    <w:tmpl w:val="38E8960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5"/>
    <w:lvlOverride w:ilvl="0">
      <w:startOverride w:val="6"/>
    </w:lvlOverride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6AB"/>
    <w:rsid w:val="0006597F"/>
    <w:rsid w:val="00112D1E"/>
    <w:rsid w:val="001C499B"/>
    <w:rsid w:val="00225ECE"/>
    <w:rsid w:val="00244C66"/>
    <w:rsid w:val="00283F30"/>
    <w:rsid w:val="002B6FAD"/>
    <w:rsid w:val="00357111"/>
    <w:rsid w:val="003B2BB9"/>
    <w:rsid w:val="003C4B86"/>
    <w:rsid w:val="004123CD"/>
    <w:rsid w:val="00416AB8"/>
    <w:rsid w:val="00425E89"/>
    <w:rsid w:val="004A7158"/>
    <w:rsid w:val="00644AB2"/>
    <w:rsid w:val="00674B50"/>
    <w:rsid w:val="0068375F"/>
    <w:rsid w:val="006E552B"/>
    <w:rsid w:val="00793F7F"/>
    <w:rsid w:val="0080604C"/>
    <w:rsid w:val="008434E6"/>
    <w:rsid w:val="008446DF"/>
    <w:rsid w:val="00852D8C"/>
    <w:rsid w:val="008A5AB9"/>
    <w:rsid w:val="009379A4"/>
    <w:rsid w:val="00956B4C"/>
    <w:rsid w:val="009C2CED"/>
    <w:rsid w:val="009E5A4D"/>
    <w:rsid w:val="00A12B02"/>
    <w:rsid w:val="00A7570A"/>
    <w:rsid w:val="00AF46AB"/>
    <w:rsid w:val="00AF783C"/>
    <w:rsid w:val="00B108E8"/>
    <w:rsid w:val="00B149A5"/>
    <w:rsid w:val="00B46C88"/>
    <w:rsid w:val="00BD3A16"/>
    <w:rsid w:val="00BF7552"/>
    <w:rsid w:val="00C24564"/>
    <w:rsid w:val="00C501E3"/>
    <w:rsid w:val="00C9095A"/>
    <w:rsid w:val="00CD0C21"/>
    <w:rsid w:val="00D01591"/>
    <w:rsid w:val="00D078C1"/>
    <w:rsid w:val="00E33495"/>
    <w:rsid w:val="00E5017E"/>
    <w:rsid w:val="00EA08F3"/>
    <w:rsid w:val="00EA76CE"/>
    <w:rsid w:val="00EB3694"/>
    <w:rsid w:val="00F17096"/>
    <w:rsid w:val="00F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A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E5017E"/>
    <w:pPr>
      <w:keepNext/>
      <w:numPr>
        <w:ilvl w:val="1"/>
        <w:numId w:val="1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E5017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A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5017E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sid w:val="00E5017E"/>
    <w:rPr>
      <w:rFonts w:ascii="Cambria" w:hAnsi="Cambria" w:cs="Times New Roman"/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8A5AB9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8A5A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locked/>
    <w:rsid w:val="008A5AB9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A5A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8A5AB9"/>
    <w:rPr>
      <w:rFonts w:ascii="Arial" w:hAnsi="Arial" w:cs="Arial"/>
      <w:sz w:val="20"/>
      <w:szCs w:val="20"/>
      <w:lang w:eastAsia="ru-RU"/>
    </w:rPr>
  </w:style>
  <w:style w:type="character" w:styleId="aa">
    <w:name w:val="Emphasis"/>
    <w:uiPriority w:val="99"/>
    <w:qFormat/>
    <w:rsid w:val="008A5AB9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425E89"/>
    <w:pPr>
      <w:ind w:left="720"/>
      <w:contextualSpacing/>
    </w:pPr>
  </w:style>
  <w:style w:type="character" w:customStyle="1" w:styleId="11">
    <w:name w:val="Основной шрифт абзаца1"/>
    <w:uiPriority w:val="99"/>
    <w:rsid w:val="00E5017E"/>
  </w:style>
  <w:style w:type="character" w:styleId="ac">
    <w:name w:val="page number"/>
    <w:uiPriority w:val="99"/>
    <w:rsid w:val="00E5017E"/>
    <w:rPr>
      <w:rFonts w:cs="Times New Roman"/>
    </w:rPr>
  </w:style>
  <w:style w:type="character" w:customStyle="1" w:styleId="CharStyle3">
    <w:name w:val="Char Style 3"/>
    <w:uiPriority w:val="99"/>
    <w:rsid w:val="00E5017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E5017E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E5017E"/>
    <w:rPr>
      <w:sz w:val="8"/>
      <w:u w:val="none"/>
    </w:rPr>
  </w:style>
  <w:style w:type="character" w:customStyle="1" w:styleId="CharStyle8">
    <w:name w:val="Char Style 8"/>
    <w:uiPriority w:val="99"/>
    <w:rsid w:val="00E5017E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5017E"/>
    <w:rPr>
      <w:b/>
      <w:spacing w:val="0"/>
      <w:sz w:val="9"/>
      <w:u w:val="none"/>
    </w:rPr>
  </w:style>
  <w:style w:type="character" w:customStyle="1" w:styleId="CharStyle10Exact">
    <w:name w:val="Char Style 10 Exact"/>
    <w:uiPriority w:val="99"/>
    <w:rsid w:val="00E5017E"/>
    <w:rPr>
      <w:b/>
      <w:spacing w:val="0"/>
      <w:sz w:val="9"/>
      <w:u w:val="single"/>
    </w:rPr>
  </w:style>
  <w:style w:type="character" w:customStyle="1" w:styleId="CharStyle12">
    <w:name w:val="Char Style 12"/>
    <w:uiPriority w:val="99"/>
    <w:rsid w:val="00E5017E"/>
    <w:rPr>
      <w:sz w:val="13"/>
      <w:shd w:val="clear" w:color="auto" w:fill="FFFFFF"/>
    </w:rPr>
  </w:style>
  <w:style w:type="character" w:customStyle="1" w:styleId="CharStyle13">
    <w:name w:val="Char Style 13"/>
    <w:uiPriority w:val="99"/>
    <w:rsid w:val="00E5017E"/>
    <w:rPr>
      <w:sz w:val="13"/>
      <w:u w:val="none"/>
    </w:rPr>
  </w:style>
  <w:style w:type="character" w:customStyle="1" w:styleId="CharStyle15">
    <w:name w:val="Char Style 15"/>
    <w:uiPriority w:val="99"/>
    <w:rsid w:val="00E5017E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E5017E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E5017E"/>
    <w:rPr>
      <w:sz w:val="8"/>
      <w:u w:val="none"/>
    </w:rPr>
  </w:style>
  <w:style w:type="character" w:customStyle="1" w:styleId="CharStyle19">
    <w:name w:val="Char Style 19"/>
    <w:uiPriority w:val="99"/>
    <w:rsid w:val="00E5017E"/>
    <w:rPr>
      <w:sz w:val="11"/>
    </w:rPr>
  </w:style>
  <w:style w:type="character" w:customStyle="1" w:styleId="CharStyle20">
    <w:name w:val="Char Style 20"/>
    <w:uiPriority w:val="99"/>
    <w:rsid w:val="00E5017E"/>
    <w:rPr>
      <w:b/>
      <w:sz w:val="10"/>
      <w:u w:val="none"/>
    </w:rPr>
  </w:style>
  <w:style w:type="character" w:customStyle="1" w:styleId="ad">
    <w:name w:val="Название Знак"/>
    <w:uiPriority w:val="99"/>
    <w:rsid w:val="00E5017E"/>
    <w:rPr>
      <w:sz w:val="10"/>
    </w:rPr>
  </w:style>
  <w:style w:type="character" w:customStyle="1" w:styleId="CharStyle23">
    <w:name w:val="Char Style 23"/>
    <w:uiPriority w:val="99"/>
    <w:rsid w:val="00E5017E"/>
    <w:rPr>
      <w:sz w:val="10"/>
      <w:u w:val="none"/>
    </w:rPr>
  </w:style>
  <w:style w:type="character" w:customStyle="1" w:styleId="CharStyle24">
    <w:name w:val="Char Style 24"/>
    <w:uiPriority w:val="99"/>
    <w:rsid w:val="00E5017E"/>
    <w:rPr>
      <w:sz w:val="10"/>
      <w:u w:val="none"/>
    </w:rPr>
  </w:style>
  <w:style w:type="character" w:customStyle="1" w:styleId="ae">
    <w:name w:val="Текст сноски Знак"/>
    <w:uiPriority w:val="99"/>
    <w:rsid w:val="00E5017E"/>
    <w:rPr>
      <w:color w:val="000000"/>
    </w:rPr>
  </w:style>
  <w:style w:type="character" w:customStyle="1" w:styleId="af">
    <w:name w:val="Символ сноски"/>
    <w:uiPriority w:val="99"/>
    <w:rsid w:val="00E5017E"/>
    <w:rPr>
      <w:vertAlign w:val="superscript"/>
    </w:rPr>
  </w:style>
  <w:style w:type="character" w:styleId="af0">
    <w:name w:val="Hyperlink"/>
    <w:uiPriority w:val="99"/>
    <w:rsid w:val="00E5017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5017E"/>
    <w:rPr>
      <w:b/>
      <w:color w:val="000000"/>
      <w:spacing w:val="0"/>
      <w:w w:val="100"/>
      <w:sz w:val="10"/>
      <w:u w:val="none"/>
    </w:rPr>
  </w:style>
  <w:style w:type="character" w:customStyle="1" w:styleId="ListLabel2">
    <w:name w:val="ListLabel 2"/>
    <w:uiPriority w:val="99"/>
    <w:rsid w:val="00E5017E"/>
    <w:rPr>
      <w:color w:val="000000"/>
      <w:vertAlign w:val="superscript"/>
    </w:rPr>
  </w:style>
  <w:style w:type="character" w:customStyle="1" w:styleId="ListLabel3">
    <w:name w:val="ListLabel 3"/>
    <w:uiPriority w:val="99"/>
    <w:rsid w:val="00E5017E"/>
  </w:style>
  <w:style w:type="character" w:customStyle="1" w:styleId="ListLabel4">
    <w:name w:val="ListLabel 4"/>
    <w:uiPriority w:val="99"/>
    <w:rsid w:val="00E5017E"/>
    <w:rPr>
      <w:color w:val="000000"/>
    </w:rPr>
  </w:style>
  <w:style w:type="character" w:customStyle="1" w:styleId="ListLabel5">
    <w:name w:val="ListLabel 5"/>
    <w:uiPriority w:val="99"/>
    <w:rsid w:val="00E5017E"/>
    <w:rPr>
      <w:color w:val="000000"/>
    </w:rPr>
  </w:style>
  <w:style w:type="character" w:customStyle="1" w:styleId="ListLabel6">
    <w:name w:val="ListLabel 6"/>
    <w:uiPriority w:val="99"/>
    <w:rsid w:val="00E5017E"/>
    <w:rPr>
      <w:b/>
    </w:rPr>
  </w:style>
  <w:style w:type="character" w:customStyle="1" w:styleId="ListLabel7">
    <w:name w:val="ListLabel 7"/>
    <w:uiPriority w:val="99"/>
    <w:rsid w:val="00E5017E"/>
    <w:rPr>
      <w:color w:val="000000"/>
      <w:sz w:val="20"/>
    </w:rPr>
  </w:style>
  <w:style w:type="character" w:customStyle="1" w:styleId="ListLabel8">
    <w:name w:val="ListLabel 8"/>
    <w:uiPriority w:val="99"/>
    <w:rsid w:val="00E5017E"/>
  </w:style>
  <w:style w:type="character" w:styleId="af1">
    <w:name w:val="Strong"/>
    <w:uiPriority w:val="99"/>
    <w:qFormat/>
    <w:rsid w:val="00E5017E"/>
    <w:rPr>
      <w:rFonts w:cs="Times New Roman"/>
      <w:b/>
    </w:rPr>
  </w:style>
  <w:style w:type="character" w:customStyle="1" w:styleId="af2">
    <w:name w:val="Основной текст Знак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2">
    <w:name w:val="Название Знак1"/>
    <w:uiPriority w:val="99"/>
    <w:rsid w:val="00E5017E"/>
    <w:rPr>
      <w:rFonts w:ascii="Cambria" w:hAnsi="Cambria"/>
      <w:color w:val="17365D"/>
      <w:spacing w:val="5"/>
      <w:kern w:val="1"/>
      <w:sz w:val="52"/>
    </w:rPr>
  </w:style>
  <w:style w:type="character" w:customStyle="1" w:styleId="af3">
    <w:name w:val="Основной текст с отступом Знак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3">
    <w:name w:val="Нижний колонтитул Знак1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4">
    <w:name w:val="Верхний колонтитул Знак1"/>
    <w:uiPriority w:val="99"/>
    <w:rsid w:val="00E5017E"/>
    <w:rPr>
      <w:rFonts w:ascii="Times New Roman" w:hAnsi="Times New Roman"/>
      <w:color w:val="00000A"/>
      <w:sz w:val="20"/>
    </w:rPr>
  </w:style>
  <w:style w:type="character" w:customStyle="1" w:styleId="15">
    <w:name w:val="Текст выноски Знак1"/>
    <w:uiPriority w:val="99"/>
    <w:rsid w:val="00E5017E"/>
    <w:rPr>
      <w:rFonts w:ascii="Tahoma" w:hAnsi="Tahoma"/>
      <w:color w:val="000000"/>
      <w:sz w:val="16"/>
    </w:rPr>
  </w:style>
  <w:style w:type="character" w:customStyle="1" w:styleId="16">
    <w:name w:val="Текст сноски Знак1"/>
    <w:uiPriority w:val="99"/>
    <w:rsid w:val="00E5017E"/>
    <w:rPr>
      <w:rFonts w:ascii="Times New Roman" w:hAnsi="Times New Roman"/>
      <w:color w:val="000000"/>
      <w:sz w:val="20"/>
    </w:rPr>
  </w:style>
  <w:style w:type="character" w:customStyle="1" w:styleId="17">
    <w:name w:val="Гиперссылка1"/>
    <w:uiPriority w:val="99"/>
    <w:rsid w:val="00E5017E"/>
    <w:rPr>
      <w:color w:val="0000FF"/>
      <w:u w:val="single"/>
    </w:rPr>
  </w:style>
  <w:style w:type="paragraph" w:customStyle="1" w:styleId="af4">
    <w:name w:val="Заголовок"/>
    <w:basedOn w:val="a"/>
    <w:next w:val="a0"/>
    <w:uiPriority w:val="99"/>
    <w:rsid w:val="00E5017E"/>
    <w:pPr>
      <w:keepNext/>
      <w:suppressAutoHyphens/>
      <w:spacing w:before="240" w:after="120" w:line="240" w:lineRule="auto"/>
    </w:pPr>
    <w:rPr>
      <w:sz w:val="11"/>
      <w:lang w:eastAsia="zh-CN"/>
    </w:rPr>
  </w:style>
  <w:style w:type="paragraph" w:styleId="a0">
    <w:name w:val="Body Text"/>
    <w:basedOn w:val="a"/>
    <w:link w:val="18"/>
    <w:uiPriority w:val="99"/>
    <w:rsid w:val="00E5017E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character" w:customStyle="1" w:styleId="18">
    <w:name w:val="Основной текст Знак1"/>
    <w:link w:val="a0"/>
    <w:uiPriority w:val="99"/>
    <w:locked/>
    <w:rsid w:val="00E5017E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List"/>
    <w:basedOn w:val="a0"/>
    <w:uiPriority w:val="99"/>
    <w:rsid w:val="00E5017E"/>
    <w:rPr>
      <w:rFonts w:cs="Mangal"/>
    </w:rPr>
  </w:style>
  <w:style w:type="paragraph" w:styleId="af6">
    <w:name w:val="caption"/>
    <w:basedOn w:val="a"/>
    <w:uiPriority w:val="99"/>
    <w:qFormat/>
    <w:rsid w:val="00E5017E"/>
    <w:pPr>
      <w:suppressLineNumbers/>
      <w:suppressAutoHyphens/>
      <w:spacing w:before="120" w:after="120" w:line="240" w:lineRule="auto"/>
    </w:pPr>
    <w:rPr>
      <w:sz w:val="10"/>
      <w:lang w:eastAsia="zh-CN"/>
    </w:rPr>
  </w:style>
  <w:style w:type="paragraph" w:customStyle="1" w:styleId="19">
    <w:name w:val="Указатель1"/>
    <w:basedOn w:val="a"/>
    <w:uiPriority w:val="99"/>
    <w:rsid w:val="00E5017E"/>
    <w:pPr>
      <w:suppressLineNumbers/>
      <w:suppressAutoHyphens/>
    </w:pPr>
    <w:rPr>
      <w:rFonts w:cs="Arial"/>
      <w:lang w:eastAsia="zh-CN"/>
    </w:rPr>
  </w:style>
  <w:style w:type="paragraph" w:styleId="1a">
    <w:name w:val="index 1"/>
    <w:basedOn w:val="a"/>
    <w:next w:val="a"/>
    <w:uiPriority w:val="99"/>
    <w:rsid w:val="00E5017E"/>
    <w:pPr>
      <w:suppressAutoHyphens/>
      <w:spacing w:after="0" w:line="240" w:lineRule="auto"/>
      <w:ind w:left="220" w:hanging="220"/>
    </w:pPr>
    <w:rPr>
      <w:lang w:eastAsia="zh-CN"/>
    </w:rPr>
  </w:style>
  <w:style w:type="paragraph" w:styleId="af7">
    <w:name w:val="index heading"/>
    <w:basedOn w:val="a"/>
    <w:uiPriority w:val="99"/>
    <w:rsid w:val="00E5017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zh-CN"/>
    </w:rPr>
  </w:style>
  <w:style w:type="paragraph" w:styleId="af8">
    <w:name w:val="Body Text Indent"/>
    <w:basedOn w:val="a"/>
    <w:link w:val="1b"/>
    <w:uiPriority w:val="99"/>
    <w:rsid w:val="00E501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character" w:customStyle="1" w:styleId="1b">
    <w:name w:val="Основной текст с отступом Знак1"/>
    <w:link w:val="af8"/>
    <w:uiPriority w:val="99"/>
    <w:locked/>
    <w:rsid w:val="00E5017E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Postan">
    <w:name w:val="Postan"/>
    <w:basedOn w:val="a"/>
    <w:uiPriority w:val="99"/>
    <w:rsid w:val="00E5017E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customStyle="1" w:styleId="Style2">
    <w:name w:val="Style 2"/>
    <w:basedOn w:val="a"/>
    <w:uiPriority w:val="99"/>
    <w:rsid w:val="00E5017E"/>
    <w:pPr>
      <w:widowControl w:val="0"/>
      <w:shd w:val="clear" w:color="auto" w:fill="FFFFFF"/>
      <w:suppressAutoHyphens/>
      <w:spacing w:after="60" w:line="110" w:lineRule="exact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</w:pPr>
    <w:rPr>
      <w:sz w:val="10"/>
      <w:lang w:eastAsia="zh-CN"/>
    </w:rPr>
  </w:style>
  <w:style w:type="paragraph" w:customStyle="1" w:styleId="Style7">
    <w:name w:val="Style 7"/>
    <w:basedOn w:val="a"/>
    <w:uiPriority w:val="99"/>
    <w:rsid w:val="00E5017E"/>
    <w:pPr>
      <w:widowControl w:val="0"/>
      <w:shd w:val="clear" w:color="auto" w:fill="FFFFFF"/>
      <w:suppressAutoHyphens/>
      <w:spacing w:before="60" w:after="60" w:line="149" w:lineRule="exact"/>
    </w:pPr>
    <w:rPr>
      <w:sz w:val="10"/>
      <w:lang w:eastAsia="zh-CN"/>
    </w:rPr>
  </w:style>
  <w:style w:type="paragraph" w:customStyle="1" w:styleId="Style11">
    <w:name w:val="Style 11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b/>
      <w:color w:val="00000A"/>
      <w:sz w:val="13"/>
      <w:szCs w:val="20"/>
      <w:lang w:eastAsia="zh-CN"/>
    </w:rPr>
  </w:style>
  <w:style w:type="paragraph" w:customStyle="1" w:styleId="Style14">
    <w:name w:val="Style 14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  <w:ind w:hanging="440"/>
      <w:jc w:val="both"/>
    </w:pPr>
    <w:rPr>
      <w:rFonts w:ascii="Times New Roman" w:eastAsia="Times New Roman" w:hAnsi="Times New Roman"/>
      <w:color w:val="00000A"/>
      <w:sz w:val="9"/>
      <w:szCs w:val="20"/>
      <w:lang w:eastAsia="zh-CN"/>
    </w:rPr>
  </w:style>
  <w:style w:type="paragraph" w:customStyle="1" w:styleId="Style18">
    <w:name w:val="Style 18"/>
    <w:basedOn w:val="a"/>
    <w:uiPriority w:val="99"/>
    <w:rsid w:val="00E5017E"/>
    <w:pPr>
      <w:widowControl w:val="0"/>
      <w:shd w:val="clear" w:color="auto" w:fill="FFFFFF"/>
      <w:suppressAutoHyphens/>
      <w:spacing w:after="120" w:line="240" w:lineRule="atLeast"/>
    </w:pPr>
    <w:rPr>
      <w:rFonts w:ascii="Times New Roman" w:eastAsia="Times New Roman" w:hAnsi="Times New Roman"/>
      <w:b/>
      <w:color w:val="00000A"/>
      <w:sz w:val="11"/>
      <w:szCs w:val="20"/>
      <w:lang w:eastAsia="zh-CN"/>
    </w:rPr>
  </w:style>
  <w:style w:type="paragraph" w:customStyle="1" w:styleId="Style21">
    <w:name w:val="Style 21"/>
    <w:basedOn w:val="a"/>
    <w:uiPriority w:val="99"/>
    <w:rsid w:val="00E5017E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b/>
      <w:color w:val="00000A"/>
      <w:sz w:val="10"/>
      <w:szCs w:val="20"/>
      <w:lang w:eastAsia="zh-CN"/>
    </w:rPr>
  </w:style>
  <w:style w:type="paragraph" w:styleId="af9">
    <w:name w:val="footnote text"/>
    <w:basedOn w:val="a"/>
    <w:link w:val="21"/>
    <w:uiPriority w:val="99"/>
    <w:rsid w:val="00E5017E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21">
    <w:name w:val="Текст сноски Знак2"/>
    <w:link w:val="af9"/>
    <w:uiPriority w:val="99"/>
    <w:locked/>
    <w:rsid w:val="00E5017E"/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5017E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customStyle="1" w:styleId="ConsPlusNormal">
    <w:name w:val="ConsPlusNormal"/>
    <w:uiPriority w:val="99"/>
    <w:rsid w:val="00E5017E"/>
    <w:pPr>
      <w:suppressAutoHyphens/>
    </w:pPr>
    <w:rPr>
      <w:rFonts w:ascii="Times New Roman" w:hAnsi="Times New Roman"/>
      <w:color w:val="00000A"/>
      <w:sz w:val="28"/>
      <w:szCs w:val="28"/>
      <w:lang w:eastAsia="zh-CN"/>
    </w:rPr>
  </w:style>
  <w:style w:type="paragraph" w:customStyle="1" w:styleId="1c">
    <w:name w:val="Название объекта1"/>
    <w:basedOn w:val="a"/>
    <w:uiPriority w:val="99"/>
    <w:rsid w:val="00E5017E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customStyle="1" w:styleId="afa">
    <w:name w:val="Содержимое врезки"/>
    <w:basedOn w:val="a"/>
    <w:uiPriority w:val="99"/>
    <w:rsid w:val="00E5017E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afb">
    <w:name w:val="Содержимое таблицы"/>
    <w:basedOn w:val="a"/>
    <w:uiPriority w:val="99"/>
    <w:rsid w:val="00E5017E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E5017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2035</Words>
  <Characters>11605</Characters>
  <Application>Microsoft Office Word</Application>
  <DocSecurity>0</DocSecurity>
  <Lines>96</Lines>
  <Paragraphs>27</Paragraphs>
  <ScaleCrop>false</ScaleCrop>
  <Company>Microsoft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24</cp:revision>
  <dcterms:created xsi:type="dcterms:W3CDTF">2015-01-29T10:45:00Z</dcterms:created>
  <dcterms:modified xsi:type="dcterms:W3CDTF">2016-11-08T09:52:00Z</dcterms:modified>
</cp:coreProperties>
</file>