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6B" w:rsidRDefault="001D0D33">
      <w:pPr>
        <w:widowControl w:val="0"/>
        <w:spacing w:after="0" w:line="240" w:lineRule="auto"/>
        <w:jc w:val="center"/>
        <w:rPr>
          <w:rFonts w:ascii="Times New Roman" w:hAnsi="Times New Roman"/>
          <w:sz w:val="32"/>
        </w:rPr>
      </w:pPr>
      <w:bookmarkStart w:id="0" w:name="Par1054"/>
      <w:bookmarkEnd w:id="0"/>
      <w:r>
        <w:rPr>
          <w:rFonts w:ascii="Times New Roman" w:hAnsi="Times New Roman"/>
          <w:sz w:val="32"/>
        </w:rPr>
        <w:t xml:space="preserve">Единый аналитический план реализации </w:t>
      </w:r>
      <w:r w:rsidR="00C3365A">
        <w:rPr>
          <w:rFonts w:ascii="Times New Roman" w:hAnsi="Times New Roman"/>
          <w:sz w:val="32"/>
        </w:rPr>
        <w:t xml:space="preserve">муниципальной </w:t>
      </w:r>
      <w:r>
        <w:rPr>
          <w:rFonts w:ascii="Times New Roman" w:hAnsi="Times New Roman"/>
          <w:sz w:val="32"/>
        </w:rPr>
        <w:t xml:space="preserve"> программы</w:t>
      </w:r>
    </w:p>
    <w:p w:rsidR="00EC656B" w:rsidRPr="00AC2AD8" w:rsidRDefault="001D0D3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2AD8">
        <w:rPr>
          <w:rFonts w:ascii="Times New Roman" w:hAnsi="Times New Roman"/>
          <w:sz w:val="28"/>
          <w:szCs w:val="28"/>
        </w:rPr>
        <w:t>«</w:t>
      </w:r>
      <w:r w:rsidR="00AC2AD8" w:rsidRPr="00AC2AD8">
        <w:rPr>
          <w:rFonts w:ascii="Times New Roman" w:hAnsi="Times New Roman"/>
          <w:sz w:val="28"/>
          <w:szCs w:val="28"/>
        </w:rPr>
        <w:t xml:space="preserve">Формирование современной городской среды на территории Поливянского сельского поселения </w:t>
      </w:r>
      <w:r w:rsidRPr="00AC2AD8">
        <w:rPr>
          <w:rFonts w:ascii="Times New Roman" w:hAnsi="Times New Roman"/>
          <w:sz w:val="28"/>
          <w:szCs w:val="28"/>
        </w:rPr>
        <w:t>» на 202</w:t>
      </w:r>
      <w:r w:rsidR="00076348" w:rsidRPr="00AC2AD8">
        <w:rPr>
          <w:rFonts w:ascii="Times New Roman" w:hAnsi="Times New Roman"/>
          <w:sz w:val="28"/>
          <w:szCs w:val="28"/>
        </w:rPr>
        <w:t>5</w:t>
      </w:r>
      <w:r w:rsidRPr="00AC2AD8">
        <w:rPr>
          <w:rFonts w:ascii="Times New Roman" w:hAnsi="Times New Roman"/>
          <w:sz w:val="28"/>
          <w:szCs w:val="28"/>
        </w:rPr>
        <w:t xml:space="preserve"> год </w:t>
      </w:r>
    </w:p>
    <w:p w:rsidR="00EC656B" w:rsidRPr="00AC2AD8" w:rsidRDefault="00EC65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9054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78"/>
        <w:gridCol w:w="4793"/>
        <w:gridCol w:w="1276"/>
        <w:gridCol w:w="1701"/>
        <w:gridCol w:w="3402"/>
        <w:gridCol w:w="1417"/>
        <w:gridCol w:w="1418"/>
        <w:gridCol w:w="1559"/>
        <w:gridCol w:w="1276"/>
        <w:gridCol w:w="1334"/>
      </w:tblGrid>
      <w:tr w:rsidR="00EC656B" w:rsidTr="00291FFB">
        <w:trPr>
          <w:trHeight w:val="448"/>
        </w:trPr>
        <w:tc>
          <w:tcPr>
            <w:tcW w:w="8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47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структурного элемента </w:t>
            </w:r>
            <w:r w:rsidR="00C3365A">
              <w:rPr>
                <w:rFonts w:ascii="Times New Roman" w:hAnsi="Times New Roman"/>
                <w:sz w:val="24"/>
              </w:rPr>
              <w:t xml:space="preserve">муниципальной </w:t>
            </w:r>
            <w:r>
              <w:rPr>
                <w:rFonts w:ascii="Times New Roman" w:hAnsi="Times New Roman"/>
                <w:sz w:val="24"/>
              </w:rPr>
              <w:t xml:space="preserve">(комплексной) программы </w:t>
            </w:r>
            <w:r w:rsidR="00C3365A">
              <w:rPr>
                <w:rFonts w:ascii="Times New Roman" w:hAnsi="Times New Roman"/>
                <w:sz w:val="24"/>
              </w:rPr>
              <w:t>Песчанокопского района</w:t>
            </w:r>
            <w:r>
              <w:rPr>
                <w:rFonts w:ascii="Times New Roman" w:hAnsi="Times New Roman"/>
                <w:sz w:val="24"/>
              </w:rPr>
              <w:t xml:space="preserve">, мероприятия (результата), контрольной точки </w:t>
            </w:r>
          </w:p>
          <w:p w:rsidR="00EC656B" w:rsidRDefault="00EC656B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  <w:p w:rsidR="00EC656B" w:rsidRDefault="001D0D33"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(должность, ФИО)</w:t>
            </w:r>
          </w:p>
        </w:tc>
        <w:tc>
          <w:tcPr>
            <w:tcW w:w="70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расходов, (тыс. рублей)</w:t>
            </w:r>
          </w:p>
        </w:tc>
      </w:tr>
      <w:tr w:rsidR="00E23A5F" w:rsidTr="00291FFB">
        <w:tc>
          <w:tcPr>
            <w:tcW w:w="8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EC656B"/>
        </w:tc>
        <w:tc>
          <w:tcPr>
            <w:tcW w:w="47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EC656B"/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 w:rsidP="00291FFB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EC656B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 w:rsidP="00E23A5F">
            <w:pPr>
              <w:pStyle w:val="ConsPlusCell"/>
              <w:ind w:left="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</w:t>
            </w:r>
            <w:r>
              <w:rPr>
                <w:rFonts w:ascii="Times New Roman" w:hAnsi="Times New Roman"/>
                <w:sz w:val="24"/>
              </w:rPr>
              <w:br/>
              <w:t xml:space="preserve">бюджет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  <w:r>
              <w:rPr>
                <w:rFonts w:ascii="Times New Roman" w:hAnsi="Times New Roman"/>
                <w:sz w:val="24"/>
              </w:rPr>
              <w:br/>
              <w:t xml:space="preserve">бюджет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 w:rsidP="00D457CE">
            <w:pPr>
              <w:pStyle w:val="ConsPlusCell"/>
              <w:ind w:right="34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</w:t>
            </w:r>
            <w:r>
              <w:rPr>
                <w:rFonts w:ascii="Times New Roman" w:hAnsi="Times New Roman"/>
                <w:sz w:val="24"/>
              </w:rPr>
              <w:br/>
              <w:t>источники</w:t>
            </w:r>
          </w:p>
        </w:tc>
      </w:tr>
    </w:tbl>
    <w:p w:rsidR="00EC656B" w:rsidRDefault="00EC656B">
      <w:pPr>
        <w:spacing w:after="0"/>
        <w:rPr>
          <w:sz w:val="2"/>
        </w:rPr>
      </w:pPr>
    </w:p>
    <w:tbl>
      <w:tblPr>
        <w:tblW w:w="19054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78"/>
        <w:gridCol w:w="4793"/>
        <w:gridCol w:w="1276"/>
        <w:gridCol w:w="1701"/>
        <w:gridCol w:w="3402"/>
        <w:gridCol w:w="1417"/>
        <w:gridCol w:w="1418"/>
        <w:gridCol w:w="1559"/>
        <w:gridCol w:w="1276"/>
        <w:gridCol w:w="1334"/>
      </w:tblGrid>
      <w:tr w:rsidR="00E23A5F" w:rsidRPr="00E23A5F" w:rsidTr="00E23A5F">
        <w:trPr>
          <w:trHeight w:val="275"/>
          <w:tblHeader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1D0D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EC656B" w:rsidRPr="00E23A5F" w:rsidRDefault="00856EE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23A5F" w:rsidRPr="00E23A5F" w:rsidTr="00E23A5F">
        <w:trPr>
          <w:trHeight w:val="1406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AC2AD8" w:rsidRDefault="00AC2AD8" w:rsidP="00E23A5F">
            <w:pPr>
              <w:rPr>
                <w:rFonts w:ascii="Times New Roman" w:hAnsi="Times New Roman"/>
                <w:sz w:val="24"/>
                <w:szCs w:val="24"/>
              </w:rPr>
            </w:pPr>
            <w:r w:rsidRPr="00AC2AD8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 «Инициативные проекты»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B46590" w:rsidRPr="00E23A5F" w:rsidRDefault="00B46590" w:rsidP="00B4659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09.01.2025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B46590" w:rsidRPr="00E23A5F" w:rsidRDefault="00B46590" w:rsidP="00B4659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CD3B2A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68">
              <w:rPr>
                <w:rFonts w:ascii="Times New Roman" w:hAnsi="Times New Roman"/>
                <w:sz w:val="24"/>
                <w:szCs w:val="24"/>
              </w:rPr>
              <w:t>Сектор экономики и финансов Администрации 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B46590" w:rsidRPr="00E23A5F" w:rsidRDefault="00B46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9E1C4B" w:rsidRPr="00E23A5F" w:rsidTr="00E23A5F">
        <w:trPr>
          <w:trHeight w:val="275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AC2AD8" w:rsidRDefault="00AC2AD8" w:rsidP="009E1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AD8">
              <w:rPr>
                <w:rFonts w:ascii="Times New Roman" w:hAnsi="Times New Roman"/>
                <w:sz w:val="24"/>
                <w:szCs w:val="24"/>
              </w:rPr>
              <w:t>Мероприятие: Благоустройство общественных территорий муниципальных образований Поливянского поселения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 w:rsidP="008B292E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68">
              <w:rPr>
                <w:rFonts w:ascii="Times New Roman" w:hAnsi="Times New Roman"/>
                <w:sz w:val="24"/>
                <w:szCs w:val="24"/>
              </w:rPr>
              <w:t>Сектор экономики и финансов Администрации 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9E1C4B" w:rsidRPr="00E23A5F" w:rsidRDefault="009E1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AD8" w:rsidRPr="00E23A5F" w:rsidTr="003D2E43">
        <w:trPr>
          <w:trHeight w:val="275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C2AD8" w:rsidRPr="00E23A5F" w:rsidRDefault="00AC2A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AC2AD8" w:rsidRPr="00AC2AD8" w:rsidRDefault="00AC2AD8" w:rsidP="009E1C4B">
            <w:pPr>
              <w:rPr>
                <w:rFonts w:ascii="Times New Roman" w:hAnsi="Times New Roman"/>
                <w:sz w:val="24"/>
                <w:szCs w:val="24"/>
              </w:rPr>
            </w:pPr>
            <w:r w:rsidRPr="00AC2AD8">
              <w:rPr>
                <w:rFonts w:ascii="Times New Roman" w:hAnsi="Times New Roman"/>
                <w:sz w:val="24"/>
                <w:szCs w:val="24"/>
              </w:rPr>
              <w:t>Результат:  Информация о завершении работ по объектам, запланированных к реализации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AC2AD8" w:rsidRPr="00E23A5F" w:rsidRDefault="00AC2AD8" w:rsidP="0040766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09.01.2025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AC2AD8" w:rsidRPr="00E23A5F" w:rsidRDefault="00AC2AD8" w:rsidP="0040766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C2AD8" w:rsidRPr="00E23A5F" w:rsidRDefault="00AC2AD8">
            <w:pPr>
              <w:tabs>
                <w:tab w:val="left" w:pos="11057"/>
              </w:tabs>
              <w:spacing w:after="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68">
              <w:rPr>
                <w:rFonts w:ascii="Times New Roman" w:hAnsi="Times New Roman"/>
                <w:sz w:val="24"/>
                <w:szCs w:val="24"/>
              </w:rPr>
              <w:t>Сектор экономики и финансов Администрации 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C2AD8" w:rsidRPr="00E23A5F" w:rsidRDefault="00AC2AD8" w:rsidP="00783CF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2836,7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C2AD8" w:rsidRPr="00E23A5F" w:rsidRDefault="00AC2AD8" w:rsidP="00AC2A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C2AD8" w:rsidRPr="00E23A5F" w:rsidRDefault="00AC2AD8" w:rsidP="00287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C2AD8" w:rsidRPr="00E23A5F" w:rsidRDefault="00AC2AD8" w:rsidP="00783C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316,8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5" w:type="dxa"/>
              <w:right w:w="75" w:type="dxa"/>
            </w:tcMar>
          </w:tcPr>
          <w:p w:rsidR="00AC2AD8" w:rsidRPr="00E23A5F" w:rsidRDefault="00AC2AD8" w:rsidP="00287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C2AD8" w:rsidRPr="00E23A5F" w:rsidTr="00E23A5F">
        <w:trPr>
          <w:trHeight w:val="1102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C2AD8" w:rsidRPr="00E23A5F" w:rsidRDefault="00AC2A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C2AD8" w:rsidRPr="00E23A5F" w:rsidRDefault="00AC2A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23A5F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C2AD8" w:rsidRPr="00E23A5F" w:rsidRDefault="00AC2A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C2AD8" w:rsidRPr="00E23A5F" w:rsidRDefault="00AC2A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C2AD8" w:rsidRPr="00E23A5F" w:rsidRDefault="00AC2A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268">
              <w:rPr>
                <w:rFonts w:ascii="Times New Roman" w:hAnsi="Times New Roman"/>
                <w:sz w:val="24"/>
                <w:szCs w:val="24"/>
              </w:rPr>
              <w:t>Сектор экономики и финансов Администрации  Поливянского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C2AD8" w:rsidRPr="00E23A5F" w:rsidRDefault="00AC2AD8" w:rsidP="00783CF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2836,7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C2AD8" w:rsidRPr="00E23A5F" w:rsidRDefault="00AC2AD8" w:rsidP="0040766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C2AD8" w:rsidRPr="00E23A5F" w:rsidRDefault="00AC2AD8" w:rsidP="004076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C2AD8" w:rsidRPr="00E23A5F" w:rsidRDefault="00AC2AD8" w:rsidP="00783C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316,8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AC2AD8" w:rsidRPr="00E23A5F" w:rsidRDefault="00AC2AD8" w:rsidP="004076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A5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EC656B" w:rsidRDefault="00EC656B">
      <w:pPr>
        <w:widowControl w:val="0"/>
        <w:spacing w:after="0" w:line="240" w:lineRule="auto"/>
        <w:jc w:val="center"/>
        <w:rPr>
          <w:rFonts w:ascii="Times New Roman" w:hAnsi="Times New Roman"/>
          <w:sz w:val="4"/>
        </w:rPr>
      </w:pPr>
    </w:p>
    <w:p w:rsidR="00EC656B" w:rsidRDefault="00EC656B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</w:p>
    <w:p w:rsidR="00783CF3" w:rsidRDefault="00783CF3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</w:p>
    <w:p w:rsidR="00783CF3" w:rsidRDefault="00783CF3" w:rsidP="00783CF3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сектора экономики и финансов </w:t>
      </w:r>
    </w:p>
    <w:p w:rsidR="00783CF3" w:rsidRPr="00497323" w:rsidRDefault="00783CF3" w:rsidP="00783CF3">
      <w:pPr>
        <w:widowControl w:val="0"/>
        <w:tabs>
          <w:tab w:val="left" w:pos="1230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Администрации Поливянского сельского поселения</w:t>
      </w:r>
      <w:r>
        <w:rPr>
          <w:rFonts w:ascii="Times New Roman" w:hAnsi="Times New Roman"/>
          <w:sz w:val="24"/>
        </w:rPr>
        <w:tab/>
        <w:t>Галыгин А.Е</w:t>
      </w:r>
    </w:p>
    <w:p w:rsidR="00783CF3" w:rsidRDefault="00783CF3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4"/>
        </w:rPr>
      </w:pPr>
    </w:p>
    <w:sectPr w:rsidR="00783CF3" w:rsidSect="006D7F52">
      <w:pgSz w:w="20160" w:h="12240" w:orient="landscape" w:code="5"/>
      <w:pgMar w:top="1134" w:right="454" w:bottom="1134" w:left="1134" w:header="720" w:footer="187" w:gutter="0"/>
      <w:pgNumType w:start="18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C656B"/>
    <w:rsid w:val="00076348"/>
    <w:rsid w:val="000D23A5"/>
    <w:rsid w:val="00103766"/>
    <w:rsid w:val="00121678"/>
    <w:rsid w:val="00126C17"/>
    <w:rsid w:val="00145D22"/>
    <w:rsid w:val="001600C7"/>
    <w:rsid w:val="001C0B65"/>
    <w:rsid w:val="001C33C6"/>
    <w:rsid w:val="001D0D33"/>
    <w:rsid w:val="001E526E"/>
    <w:rsid w:val="001F0F3F"/>
    <w:rsid w:val="00291FFB"/>
    <w:rsid w:val="0029701A"/>
    <w:rsid w:val="002A613D"/>
    <w:rsid w:val="002B0FD5"/>
    <w:rsid w:val="002B11A9"/>
    <w:rsid w:val="002F4C6E"/>
    <w:rsid w:val="00317A47"/>
    <w:rsid w:val="003243F1"/>
    <w:rsid w:val="00384F9F"/>
    <w:rsid w:val="00392D8F"/>
    <w:rsid w:val="003969CE"/>
    <w:rsid w:val="004214B9"/>
    <w:rsid w:val="004214D9"/>
    <w:rsid w:val="00472465"/>
    <w:rsid w:val="004A2B8B"/>
    <w:rsid w:val="004D5731"/>
    <w:rsid w:val="00521845"/>
    <w:rsid w:val="005B66A7"/>
    <w:rsid w:val="006800CE"/>
    <w:rsid w:val="006C5425"/>
    <w:rsid w:val="006D1518"/>
    <w:rsid w:val="006D7F52"/>
    <w:rsid w:val="006F7D7A"/>
    <w:rsid w:val="00735371"/>
    <w:rsid w:val="00737122"/>
    <w:rsid w:val="00741F22"/>
    <w:rsid w:val="00783CF3"/>
    <w:rsid w:val="007B45F8"/>
    <w:rsid w:val="007C35C4"/>
    <w:rsid w:val="007D60C3"/>
    <w:rsid w:val="007F572A"/>
    <w:rsid w:val="00856EE3"/>
    <w:rsid w:val="0088525B"/>
    <w:rsid w:val="00897C4A"/>
    <w:rsid w:val="00897C6A"/>
    <w:rsid w:val="008B292E"/>
    <w:rsid w:val="00964835"/>
    <w:rsid w:val="0098246B"/>
    <w:rsid w:val="00994B07"/>
    <w:rsid w:val="009C75DE"/>
    <w:rsid w:val="009E1C4B"/>
    <w:rsid w:val="00A25B03"/>
    <w:rsid w:val="00A711BA"/>
    <w:rsid w:val="00AA246E"/>
    <w:rsid w:val="00AC2AD8"/>
    <w:rsid w:val="00B26846"/>
    <w:rsid w:val="00B362BA"/>
    <w:rsid w:val="00B46590"/>
    <w:rsid w:val="00B716C4"/>
    <w:rsid w:val="00B72D6C"/>
    <w:rsid w:val="00B73B23"/>
    <w:rsid w:val="00B86CA4"/>
    <w:rsid w:val="00BC7729"/>
    <w:rsid w:val="00C11153"/>
    <w:rsid w:val="00C1563E"/>
    <w:rsid w:val="00C3365A"/>
    <w:rsid w:val="00C35A5A"/>
    <w:rsid w:val="00CD3B2A"/>
    <w:rsid w:val="00CD4B78"/>
    <w:rsid w:val="00D41535"/>
    <w:rsid w:val="00D457CE"/>
    <w:rsid w:val="00D725FC"/>
    <w:rsid w:val="00DF2C5B"/>
    <w:rsid w:val="00E23A5F"/>
    <w:rsid w:val="00E41F3C"/>
    <w:rsid w:val="00E9769F"/>
    <w:rsid w:val="00EA1879"/>
    <w:rsid w:val="00EB1646"/>
    <w:rsid w:val="00EC12CF"/>
    <w:rsid w:val="00EC3988"/>
    <w:rsid w:val="00EC656B"/>
    <w:rsid w:val="00ED64ED"/>
    <w:rsid w:val="00F109BB"/>
    <w:rsid w:val="00F62767"/>
    <w:rsid w:val="00F844F1"/>
    <w:rsid w:val="00FA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72D6C"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B72D6C"/>
    <w:pPr>
      <w:widowControl w:val="0"/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rsid w:val="00B72D6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B72D6C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B72D6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72D6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72D6C"/>
    <w:rPr>
      <w:sz w:val="22"/>
    </w:rPr>
  </w:style>
  <w:style w:type="paragraph" w:styleId="21">
    <w:name w:val="toc 2"/>
    <w:next w:val="a"/>
    <w:link w:val="22"/>
    <w:uiPriority w:val="39"/>
    <w:rsid w:val="00B72D6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72D6C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B72D6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B72D6C"/>
    <w:rPr>
      <w:rFonts w:ascii="Courier New" w:hAnsi="Courier New"/>
    </w:rPr>
  </w:style>
  <w:style w:type="paragraph" w:styleId="41">
    <w:name w:val="toc 4"/>
    <w:next w:val="a"/>
    <w:link w:val="42"/>
    <w:uiPriority w:val="39"/>
    <w:rsid w:val="00B72D6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72D6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72D6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72D6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72D6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72D6C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B72D6C"/>
  </w:style>
  <w:style w:type="character" w:customStyle="1" w:styleId="13">
    <w:name w:val="Основной шрифт абзаца1"/>
    <w:link w:val="12"/>
    <w:rsid w:val="00B72D6C"/>
  </w:style>
  <w:style w:type="character" w:customStyle="1" w:styleId="30">
    <w:name w:val="Заголовок 3 Знак"/>
    <w:basedOn w:val="1"/>
    <w:link w:val="3"/>
    <w:rsid w:val="00B72D6C"/>
    <w:rPr>
      <w:rFonts w:ascii="Cambria" w:hAnsi="Cambria"/>
      <w:b/>
      <w:sz w:val="26"/>
    </w:rPr>
  </w:style>
  <w:style w:type="paragraph" w:customStyle="1" w:styleId="100">
    <w:name w:val="Знак1_0"/>
    <w:basedOn w:val="a"/>
    <w:link w:val="101"/>
    <w:rsid w:val="00B72D6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"/>
    <w:link w:val="100"/>
    <w:rsid w:val="00B72D6C"/>
    <w:rPr>
      <w:rFonts w:ascii="Tahoma" w:hAnsi="Tahoma"/>
      <w:sz w:val="20"/>
    </w:rPr>
  </w:style>
  <w:style w:type="paragraph" w:customStyle="1" w:styleId="23">
    <w:name w:val="Гиперссылка2"/>
    <w:link w:val="24"/>
    <w:rsid w:val="00B72D6C"/>
    <w:rPr>
      <w:color w:val="0000FF"/>
      <w:u w:val="single"/>
    </w:rPr>
  </w:style>
  <w:style w:type="character" w:customStyle="1" w:styleId="24">
    <w:name w:val="Гиперссылка2"/>
    <w:link w:val="23"/>
    <w:rsid w:val="00B72D6C"/>
    <w:rPr>
      <w:color w:val="0000FF"/>
      <w:u w:val="single"/>
    </w:rPr>
  </w:style>
  <w:style w:type="paragraph" w:customStyle="1" w:styleId="14">
    <w:name w:val="Знак1"/>
    <w:basedOn w:val="a"/>
    <w:link w:val="15"/>
    <w:rsid w:val="00B72D6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15">
    <w:name w:val="Знак1"/>
    <w:basedOn w:val="1"/>
    <w:link w:val="14"/>
    <w:rsid w:val="00B72D6C"/>
    <w:rPr>
      <w:rFonts w:ascii="Tahoma" w:hAnsi="Tahoma"/>
      <w:sz w:val="20"/>
    </w:rPr>
  </w:style>
  <w:style w:type="paragraph" w:styleId="a3">
    <w:name w:val="Normal (Web)"/>
    <w:basedOn w:val="a"/>
    <w:link w:val="a4"/>
    <w:rsid w:val="00B72D6C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sid w:val="00B72D6C"/>
    <w:rPr>
      <w:rFonts w:ascii="Times New Roman" w:hAnsi="Times New Roman"/>
      <w:sz w:val="24"/>
    </w:rPr>
  </w:style>
  <w:style w:type="paragraph" w:styleId="a5">
    <w:name w:val="Body Text"/>
    <w:basedOn w:val="a"/>
    <w:link w:val="a6"/>
    <w:rsid w:val="00B72D6C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1"/>
    <w:link w:val="a5"/>
    <w:rsid w:val="00B72D6C"/>
    <w:rPr>
      <w:rFonts w:ascii="Times New Roman" w:hAnsi="Times New Roman"/>
      <w:sz w:val="28"/>
    </w:rPr>
  </w:style>
  <w:style w:type="paragraph" w:customStyle="1" w:styleId="16">
    <w:name w:val="Обычный1"/>
    <w:link w:val="17"/>
    <w:rsid w:val="00B72D6C"/>
    <w:rPr>
      <w:sz w:val="22"/>
    </w:rPr>
  </w:style>
  <w:style w:type="character" w:customStyle="1" w:styleId="17">
    <w:name w:val="Обычный1"/>
    <w:link w:val="16"/>
    <w:rsid w:val="00B72D6C"/>
    <w:rPr>
      <w:sz w:val="22"/>
    </w:rPr>
  </w:style>
  <w:style w:type="paragraph" w:styleId="31">
    <w:name w:val="toc 3"/>
    <w:next w:val="a"/>
    <w:link w:val="32"/>
    <w:uiPriority w:val="39"/>
    <w:rsid w:val="00B72D6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72D6C"/>
    <w:rPr>
      <w:rFonts w:ascii="XO Thames" w:hAnsi="XO Thames"/>
      <w:sz w:val="28"/>
    </w:rPr>
  </w:style>
  <w:style w:type="paragraph" w:styleId="a7">
    <w:name w:val="List Paragraph"/>
    <w:basedOn w:val="a"/>
    <w:link w:val="a8"/>
    <w:rsid w:val="00B72D6C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B72D6C"/>
    <w:rPr>
      <w:sz w:val="22"/>
    </w:rPr>
  </w:style>
  <w:style w:type="paragraph" w:customStyle="1" w:styleId="ConsPlusCell">
    <w:name w:val="ConsPlusCell"/>
    <w:link w:val="ConsPlusCell0"/>
    <w:rsid w:val="00B72D6C"/>
    <w:pPr>
      <w:widowControl w:val="0"/>
    </w:pPr>
    <w:rPr>
      <w:sz w:val="22"/>
    </w:rPr>
  </w:style>
  <w:style w:type="character" w:customStyle="1" w:styleId="ConsPlusCell0">
    <w:name w:val="ConsPlusCell"/>
    <w:link w:val="ConsPlusCell"/>
    <w:rsid w:val="00B72D6C"/>
    <w:rPr>
      <w:sz w:val="22"/>
    </w:rPr>
  </w:style>
  <w:style w:type="paragraph" w:customStyle="1" w:styleId="TableParagraph">
    <w:name w:val="Table Paragraph"/>
    <w:basedOn w:val="a"/>
    <w:link w:val="TableParagraph0"/>
    <w:rsid w:val="00B72D6C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B72D6C"/>
    <w:rPr>
      <w:rFonts w:ascii="Times New Roman" w:hAnsi="Times New Roman"/>
      <w:sz w:val="22"/>
    </w:rPr>
  </w:style>
  <w:style w:type="paragraph" w:customStyle="1" w:styleId="a9">
    <w:name w:val="Символ сноски"/>
    <w:link w:val="aa"/>
    <w:rsid w:val="00B72D6C"/>
  </w:style>
  <w:style w:type="character" w:customStyle="1" w:styleId="aa">
    <w:name w:val="Символ сноски"/>
    <w:link w:val="a9"/>
    <w:rsid w:val="00B72D6C"/>
  </w:style>
  <w:style w:type="paragraph" w:customStyle="1" w:styleId="ConsPlusNormal">
    <w:name w:val="ConsPlusNormal"/>
    <w:link w:val="ConsPlusNormal0"/>
    <w:rsid w:val="00B72D6C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sid w:val="00B72D6C"/>
    <w:rPr>
      <w:sz w:val="22"/>
    </w:rPr>
  </w:style>
  <w:style w:type="character" w:customStyle="1" w:styleId="50">
    <w:name w:val="Заголовок 5 Знак"/>
    <w:link w:val="5"/>
    <w:rsid w:val="00B72D6C"/>
    <w:rPr>
      <w:rFonts w:ascii="XO Thames" w:hAnsi="XO Thames"/>
      <w:b/>
      <w:sz w:val="22"/>
    </w:rPr>
  </w:style>
  <w:style w:type="paragraph" w:customStyle="1" w:styleId="ab">
    <w:name w:val="Привязка сноски"/>
    <w:link w:val="ac"/>
    <w:rsid w:val="00B72D6C"/>
    <w:rPr>
      <w:vertAlign w:val="superscript"/>
    </w:rPr>
  </w:style>
  <w:style w:type="character" w:customStyle="1" w:styleId="ac">
    <w:name w:val="Привязка сноски"/>
    <w:link w:val="ab"/>
    <w:rsid w:val="00B72D6C"/>
    <w:rPr>
      <w:vertAlign w:val="superscript"/>
    </w:rPr>
  </w:style>
  <w:style w:type="character" w:customStyle="1" w:styleId="11">
    <w:name w:val="Заголовок 1 Знак"/>
    <w:basedOn w:val="1"/>
    <w:link w:val="10"/>
    <w:rsid w:val="00B72D6C"/>
    <w:rPr>
      <w:rFonts w:ascii="Arial" w:hAnsi="Arial"/>
      <w:b/>
      <w:color w:val="26282F"/>
      <w:sz w:val="24"/>
    </w:rPr>
  </w:style>
  <w:style w:type="paragraph" w:customStyle="1" w:styleId="18">
    <w:name w:val="Гиперссылка1"/>
    <w:link w:val="19"/>
    <w:rsid w:val="00B72D6C"/>
    <w:rPr>
      <w:color w:val="0000FF"/>
      <w:u w:val="single"/>
    </w:rPr>
  </w:style>
  <w:style w:type="character" w:customStyle="1" w:styleId="19">
    <w:name w:val="Гиперссылка1"/>
    <w:link w:val="18"/>
    <w:rsid w:val="00B72D6C"/>
    <w:rPr>
      <w:color w:val="0000FF"/>
      <w:u w:val="single"/>
    </w:rPr>
  </w:style>
  <w:style w:type="paragraph" w:customStyle="1" w:styleId="1a">
    <w:name w:val="Основной шрифт абзаца1"/>
    <w:link w:val="1b"/>
    <w:rsid w:val="00B72D6C"/>
  </w:style>
  <w:style w:type="character" w:customStyle="1" w:styleId="1b">
    <w:name w:val="Основной шрифт абзаца1"/>
    <w:link w:val="1a"/>
    <w:rsid w:val="00B72D6C"/>
  </w:style>
  <w:style w:type="paragraph" w:customStyle="1" w:styleId="33">
    <w:name w:val="Гиперссылка3"/>
    <w:link w:val="ad"/>
    <w:rsid w:val="00B72D6C"/>
    <w:rPr>
      <w:color w:val="0000FF"/>
      <w:u w:val="single"/>
    </w:rPr>
  </w:style>
  <w:style w:type="character" w:styleId="ad">
    <w:name w:val="Hyperlink"/>
    <w:link w:val="33"/>
    <w:rsid w:val="00B72D6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B72D6C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B72D6C"/>
    <w:rPr>
      <w:rFonts w:ascii="Times New Roman" w:hAnsi="Times New Roman"/>
      <w:sz w:val="20"/>
    </w:rPr>
  </w:style>
  <w:style w:type="paragraph" w:styleId="1c">
    <w:name w:val="toc 1"/>
    <w:next w:val="a"/>
    <w:link w:val="1d"/>
    <w:uiPriority w:val="39"/>
    <w:rsid w:val="00B72D6C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sid w:val="00B72D6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72D6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72D6C"/>
    <w:rPr>
      <w:rFonts w:ascii="XO Thames" w:hAnsi="XO Thames"/>
    </w:rPr>
  </w:style>
  <w:style w:type="paragraph" w:styleId="9">
    <w:name w:val="toc 9"/>
    <w:next w:val="a"/>
    <w:link w:val="90"/>
    <w:uiPriority w:val="39"/>
    <w:rsid w:val="00B72D6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72D6C"/>
    <w:rPr>
      <w:rFonts w:ascii="XO Thames" w:hAnsi="XO Thames"/>
      <w:sz w:val="28"/>
    </w:rPr>
  </w:style>
  <w:style w:type="paragraph" w:customStyle="1" w:styleId="25">
    <w:name w:val="Основной шрифт абзаца2"/>
    <w:rsid w:val="00B72D6C"/>
  </w:style>
  <w:style w:type="paragraph" w:customStyle="1" w:styleId="hgkelc">
    <w:name w:val="hgkelc"/>
    <w:basedOn w:val="12"/>
    <w:link w:val="hgkelc0"/>
    <w:rsid w:val="00B72D6C"/>
  </w:style>
  <w:style w:type="character" w:customStyle="1" w:styleId="hgkelc0">
    <w:name w:val="hgkelc"/>
    <w:basedOn w:val="13"/>
    <w:link w:val="hgkelc"/>
    <w:rsid w:val="00B72D6C"/>
  </w:style>
  <w:style w:type="paragraph" w:customStyle="1" w:styleId="1e">
    <w:name w:val="Обычный1"/>
    <w:link w:val="1f"/>
    <w:rsid w:val="00B72D6C"/>
    <w:rPr>
      <w:sz w:val="22"/>
    </w:rPr>
  </w:style>
  <w:style w:type="character" w:customStyle="1" w:styleId="1f">
    <w:name w:val="Обычный1"/>
    <w:link w:val="1e"/>
    <w:rsid w:val="00B72D6C"/>
    <w:rPr>
      <w:sz w:val="22"/>
    </w:rPr>
  </w:style>
  <w:style w:type="paragraph" w:customStyle="1" w:styleId="ae">
    <w:name w:val="Гипертекстовая ссылка"/>
    <w:link w:val="af"/>
    <w:rsid w:val="00B72D6C"/>
    <w:rPr>
      <w:color w:val="106BBE"/>
      <w:sz w:val="26"/>
    </w:rPr>
  </w:style>
  <w:style w:type="character" w:customStyle="1" w:styleId="af">
    <w:name w:val="Гипертекстовая ссылка"/>
    <w:link w:val="ae"/>
    <w:rsid w:val="00B72D6C"/>
    <w:rPr>
      <w:color w:val="106BBE"/>
      <w:sz w:val="26"/>
    </w:rPr>
  </w:style>
  <w:style w:type="paragraph" w:customStyle="1" w:styleId="af0">
    <w:name w:val="Нормальный (таблица)"/>
    <w:basedOn w:val="a"/>
    <w:next w:val="a"/>
    <w:link w:val="af1"/>
    <w:rsid w:val="00B72D6C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1">
    <w:name w:val="Нормальный (таблица)"/>
    <w:basedOn w:val="1"/>
    <w:link w:val="af0"/>
    <w:rsid w:val="00B72D6C"/>
    <w:rPr>
      <w:rFonts w:ascii="Arial" w:hAnsi="Arial"/>
      <w:sz w:val="24"/>
    </w:rPr>
  </w:style>
  <w:style w:type="paragraph" w:styleId="8">
    <w:name w:val="toc 8"/>
    <w:next w:val="a"/>
    <w:link w:val="80"/>
    <w:uiPriority w:val="39"/>
    <w:rsid w:val="00B72D6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72D6C"/>
    <w:rPr>
      <w:rFonts w:ascii="XO Thames" w:hAnsi="XO Thames"/>
      <w:sz w:val="28"/>
    </w:rPr>
  </w:style>
  <w:style w:type="paragraph" w:customStyle="1" w:styleId="1f0">
    <w:name w:val="Знак сноски1"/>
    <w:basedOn w:val="26"/>
    <w:link w:val="1f1"/>
    <w:rsid w:val="00B72D6C"/>
    <w:rPr>
      <w:vertAlign w:val="superscript"/>
    </w:rPr>
  </w:style>
  <w:style w:type="character" w:customStyle="1" w:styleId="1f1">
    <w:name w:val="Знак сноски1"/>
    <w:basedOn w:val="27"/>
    <w:link w:val="1f0"/>
    <w:rsid w:val="00B72D6C"/>
    <w:rPr>
      <w:vertAlign w:val="superscript"/>
    </w:rPr>
  </w:style>
  <w:style w:type="paragraph" w:customStyle="1" w:styleId="26">
    <w:name w:val="Основной шрифт абзаца2"/>
    <w:link w:val="27"/>
    <w:rsid w:val="00B72D6C"/>
  </w:style>
  <w:style w:type="character" w:customStyle="1" w:styleId="27">
    <w:name w:val="Основной шрифт абзаца2"/>
    <w:link w:val="26"/>
    <w:rsid w:val="00B72D6C"/>
  </w:style>
  <w:style w:type="paragraph" w:customStyle="1" w:styleId="1f2">
    <w:name w:val="Гиперссылка1"/>
    <w:link w:val="1f3"/>
    <w:rsid w:val="00B72D6C"/>
    <w:rPr>
      <w:color w:val="0000FF"/>
      <w:u w:val="single"/>
    </w:rPr>
  </w:style>
  <w:style w:type="character" w:customStyle="1" w:styleId="1f3">
    <w:name w:val="Гиперссылка1"/>
    <w:link w:val="1f2"/>
    <w:rsid w:val="00B72D6C"/>
    <w:rPr>
      <w:color w:val="0000FF"/>
      <w:u w:val="single"/>
    </w:rPr>
  </w:style>
  <w:style w:type="paragraph" w:styleId="51">
    <w:name w:val="toc 5"/>
    <w:next w:val="a"/>
    <w:link w:val="52"/>
    <w:uiPriority w:val="39"/>
    <w:rsid w:val="00B72D6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72D6C"/>
    <w:rPr>
      <w:rFonts w:ascii="XO Thames" w:hAnsi="XO Thames"/>
      <w:sz w:val="28"/>
    </w:rPr>
  </w:style>
  <w:style w:type="paragraph" w:customStyle="1" w:styleId="Default">
    <w:name w:val="Default"/>
    <w:link w:val="Default0"/>
    <w:rsid w:val="00B72D6C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B72D6C"/>
    <w:rPr>
      <w:rFonts w:ascii="Times New Roman" w:hAnsi="Times New Roman"/>
      <w:sz w:val="24"/>
    </w:rPr>
  </w:style>
  <w:style w:type="paragraph" w:customStyle="1" w:styleId="1f4">
    <w:name w:val="Знак сноски1"/>
    <w:link w:val="1f5"/>
    <w:rsid w:val="00B72D6C"/>
    <w:rPr>
      <w:vertAlign w:val="superscript"/>
    </w:rPr>
  </w:style>
  <w:style w:type="character" w:customStyle="1" w:styleId="1f5">
    <w:name w:val="Знак сноски1"/>
    <w:link w:val="1f4"/>
    <w:rsid w:val="00B72D6C"/>
    <w:rPr>
      <w:vertAlign w:val="superscript"/>
    </w:rPr>
  </w:style>
  <w:style w:type="paragraph" w:styleId="af2">
    <w:name w:val="header"/>
    <w:basedOn w:val="a"/>
    <w:link w:val="af3"/>
    <w:rsid w:val="00B7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1"/>
    <w:link w:val="af2"/>
    <w:rsid w:val="00B72D6C"/>
    <w:rPr>
      <w:sz w:val="22"/>
    </w:rPr>
  </w:style>
  <w:style w:type="paragraph" w:customStyle="1" w:styleId="ConsNonformat">
    <w:name w:val="ConsNonformat"/>
    <w:link w:val="ConsNonformat0"/>
    <w:rsid w:val="00B72D6C"/>
    <w:pPr>
      <w:widowControl w:val="0"/>
      <w:ind w:right="19772"/>
    </w:pPr>
    <w:rPr>
      <w:rFonts w:ascii="Courier New" w:hAnsi="Courier New"/>
      <w:sz w:val="22"/>
    </w:rPr>
  </w:style>
  <w:style w:type="character" w:customStyle="1" w:styleId="ConsNonformat0">
    <w:name w:val="ConsNonformat"/>
    <w:link w:val="ConsNonformat"/>
    <w:rsid w:val="00B72D6C"/>
    <w:rPr>
      <w:rFonts w:ascii="Courier New" w:hAnsi="Courier New"/>
      <w:sz w:val="22"/>
    </w:rPr>
  </w:style>
  <w:style w:type="paragraph" w:styleId="af4">
    <w:name w:val="Subtitle"/>
    <w:next w:val="a"/>
    <w:link w:val="af5"/>
    <w:uiPriority w:val="11"/>
    <w:qFormat/>
    <w:rsid w:val="00B72D6C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B72D6C"/>
    <w:rPr>
      <w:rFonts w:ascii="XO Thames" w:hAnsi="XO Thames"/>
      <w:i/>
      <w:sz w:val="24"/>
    </w:rPr>
  </w:style>
  <w:style w:type="paragraph" w:customStyle="1" w:styleId="1f6">
    <w:name w:val="Знак1"/>
    <w:basedOn w:val="a"/>
    <w:link w:val="1f7"/>
    <w:rsid w:val="00B72D6C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1f7">
    <w:name w:val="Знак1"/>
    <w:basedOn w:val="1"/>
    <w:link w:val="1f6"/>
    <w:rsid w:val="00B72D6C"/>
    <w:rPr>
      <w:rFonts w:ascii="Tahoma" w:hAnsi="Tahoma"/>
      <w:sz w:val="20"/>
    </w:rPr>
  </w:style>
  <w:style w:type="paragraph" w:customStyle="1" w:styleId="markedcontent">
    <w:name w:val="markedcontent"/>
    <w:link w:val="markedcontent0"/>
    <w:rsid w:val="00B72D6C"/>
  </w:style>
  <w:style w:type="character" w:customStyle="1" w:styleId="markedcontent0">
    <w:name w:val="markedcontent"/>
    <w:link w:val="markedcontent"/>
    <w:rsid w:val="00B72D6C"/>
  </w:style>
  <w:style w:type="paragraph" w:styleId="af6">
    <w:name w:val="Title"/>
    <w:next w:val="a"/>
    <w:link w:val="af7"/>
    <w:uiPriority w:val="10"/>
    <w:qFormat/>
    <w:rsid w:val="00B72D6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B72D6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72D6C"/>
    <w:rPr>
      <w:rFonts w:ascii="XO Thames" w:hAnsi="XO Thames"/>
      <w:b/>
      <w:sz w:val="24"/>
    </w:rPr>
  </w:style>
  <w:style w:type="paragraph" w:styleId="af8">
    <w:name w:val="Balloon Text"/>
    <w:basedOn w:val="a"/>
    <w:link w:val="af9"/>
    <w:rsid w:val="00B72D6C"/>
    <w:pPr>
      <w:spacing w:after="0" w:line="240" w:lineRule="auto"/>
    </w:pPr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B72D6C"/>
    <w:rPr>
      <w:rFonts w:ascii="Tahoma" w:hAnsi="Tahoma"/>
      <w:sz w:val="16"/>
    </w:rPr>
  </w:style>
  <w:style w:type="paragraph" w:customStyle="1" w:styleId="1f8">
    <w:name w:val="Обычный1"/>
    <w:link w:val="1f9"/>
    <w:rsid w:val="00B72D6C"/>
    <w:rPr>
      <w:sz w:val="22"/>
    </w:rPr>
  </w:style>
  <w:style w:type="character" w:customStyle="1" w:styleId="1f9">
    <w:name w:val="Обычный1"/>
    <w:link w:val="1f8"/>
    <w:rsid w:val="00B72D6C"/>
    <w:rPr>
      <w:sz w:val="22"/>
    </w:rPr>
  </w:style>
  <w:style w:type="paragraph" w:styleId="afa">
    <w:name w:val="footer"/>
    <w:basedOn w:val="a"/>
    <w:link w:val="afb"/>
    <w:rsid w:val="00B7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1"/>
    <w:link w:val="afa"/>
    <w:rsid w:val="00B72D6C"/>
    <w:rPr>
      <w:sz w:val="22"/>
    </w:rPr>
  </w:style>
  <w:style w:type="character" w:customStyle="1" w:styleId="20">
    <w:name w:val="Заголовок 2 Знак"/>
    <w:link w:val="2"/>
    <w:rsid w:val="00B72D6C"/>
    <w:rPr>
      <w:rFonts w:ascii="XO Thames" w:hAnsi="XO Thames"/>
      <w:b/>
      <w:sz w:val="28"/>
    </w:rPr>
  </w:style>
  <w:style w:type="table" w:styleId="afc">
    <w:name w:val="Table Grid"/>
    <w:basedOn w:val="a1"/>
    <w:rsid w:val="00B72D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a">
    <w:name w:val="Сетка таблицы1"/>
    <w:basedOn w:val="a1"/>
    <w:rsid w:val="00B72D6C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B72D6C"/>
    <w:rPr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rsid w:val="00B72D6C"/>
    <w:rPr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Fomenko</dc:creator>
  <cp:lastModifiedBy>User</cp:lastModifiedBy>
  <cp:revision>10</cp:revision>
  <cp:lastPrinted>2024-09-17T06:27:00Z</cp:lastPrinted>
  <dcterms:created xsi:type="dcterms:W3CDTF">2024-11-12T07:48:00Z</dcterms:created>
  <dcterms:modified xsi:type="dcterms:W3CDTF">2025-01-22T08:42:00Z</dcterms:modified>
</cp:coreProperties>
</file>