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44" w:rsidRPr="00197C7E" w:rsidRDefault="00A26544" w:rsidP="00A26544">
      <w:pPr>
        <w:pStyle w:val="a4"/>
        <w:spacing w:after="240"/>
      </w:pPr>
      <w:bookmarkStart w:id="0" w:name="_GoBack"/>
      <w:bookmarkEnd w:id="0"/>
      <w:r>
        <w:t>ОПИСАНИЕ МЕСТОПОЛОЖЕНИЯ ГРАНИЦ</w:t>
      </w:r>
    </w:p>
    <w:p w:rsidR="00A26544" w:rsidRPr="004A5B58" w:rsidRDefault="00A26544" w:rsidP="00A26544">
      <w:pPr>
        <w:pStyle w:val="a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Публичный сервитут: "Расширение ЕСГ для обеспечения подачи газа в газопровод "Южный поток". Этап 2.5".  Линейная часть. Участок "Починки-Анапа", км 1168,1 - км 1379 (км 1168,1 - км 1231, км 1231 - км 1379) с обустройством перемычек с газопроводом "Починки-Изобильное - ССПХГ". ГИС "</w:t>
      </w:r>
      <w:proofErr w:type="spellStart"/>
      <w:r>
        <w:rPr>
          <w:b w:val="0"/>
          <w:sz w:val="24"/>
          <w:szCs w:val="24"/>
        </w:rPr>
        <w:t>Мокшанская</w:t>
      </w:r>
      <w:proofErr w:type="spellEnd"/>
      <w:r>
        <w:rPr>
          <w:b w:val="0"/>
          <w:sz w:val="24"/>
          <w:szCs w:val="24"/>
        </w:rPr>
        <w:t xml:space="preserve">". ГИС "Сальская". ГИС "Котельниково-2" 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251"/>
      </w:tblGrid>
      <w:tr w:rsidR="00A26544" w:rsidRPr="004A5B58">
        <w:tc>
          <w:tcPr>
            <w:tcW w:w="5000" w:type="pct"/>
            <w:tcBorders>
              <w:bottom w:val="nil"/>
            </w:tcBorders>
          </w:tcPr>
          <w:p w:rsidR="00A26544" w:rsidRPr="004A5B58" w:rsidRDefault="00A26544" w:rsidP="00A26544">
            <w:pPr>
              <w:pStyle w:val="a4"/>
              <w:rPr>
                <w:b w:val="0"/>
                <w:sz w:val="24"/>
                <w:szCs w:val="24"/>
              </w:rPr>
            </w:pPr>
            <w:r w:rsidRPr="004A5B58">
              <w:rPr>
                <w:b w:val="0"/>
                <w:sz w:val="24"/>
                <w:szCs w:val="24"/>
                <w:vertAlign w:val="superscript"/>
              </w:rPr>
              <w:t xml:space="preserve">(наименование объекта, местоположение границ которого описано (далее </w:t>
            </w:r>
            <w:r w:rsidRPr="004A5B58">
              <w:rPr>
                <w:b w:val="0"/>
                <w:sz w:val="24"/>
                <w:szCs w:val="24"/>
                <w:vertAlign w:val="superscript"/>
              </w:rPr>
              <w:noBreakHyphen/>
              <w:t xml:space="preserve"> объект)</w:t>
            </w:r>
          </w:p>
        </w:tc>
      </w:tr>
      <w:tr w:rsidR="00A26544" w:rsidRPr="004A5B58">
        <w:tc>
          <w:tcPr>
            <w:tcW w:w="5000" w:type="pct"/>
            <w:tcBorders>
              <w:top w:val="nil"/>
              <w:bottom w:val="nil"/>
            </w:tcBorders>
          </w:tcPr>
          <w:p w:rsidR="00A26544" w:rsidRPr="004A5B58" w:rsidRDefault="00A26544" w:rsidP="00A26544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  <w:tr w:rsidR="00A26544" w:rsidRPr="004A5B58">
        <w:tc>
          <w:tcPr>
            <w:tcW w:w="5000" w:type="pct"/>
            <w:tcBorders>
              <w:top w:val="nil"/>
              <w:bottom w:val="nil"/>
            </w:tcBorders>
          </w:tcPr>
          <w:p w:rsidR="00A26544" w:rsidRPr="004A5B58" w:rsidRDefault="00A26544" w:rsidP="00A26544">
            <w:pPr>
              <w:pStyle w:val="a4"/>
              <w:rPr>
                <w:b w:val="0"/>
                <w:sz w:val="24"/>
                <w:szCs w:val="24"/>
              </w:rPr>
            </w:pPr>
          </w:p>
        </w:tc>
      </w:tr>
    </w:tbl>
    <w:p w:rsidR="00A26544" w:rsidRDefault="00A26544" w:rsidP="00A26544">
      <w:pPr>
        <w:pStyle w:val="1"/>
        <w:sectPr w:rsidR="00A26544" w:rsidSect="00A265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804" w:right="510" w:bottom="1134" w:left="1361" w:header="709" w:footer="709" w:gutter="0"/>
          <w:cols w:space="708"/>
          <w:docGrid w:linePitch="360"/>
        </w:sectPr>
      </w:pPr>
    </w:p>
    <w:p w:rsidR="00A26544" w:rsidRDefault="00A26544" w:rsidP="00A26544">
      <w:pPr>
        <w:pStyle w:val="ab"/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3"/>
        <w:gridCol w:w="1354"/>
      </w:tblGrid>
      <w:tr w:rsidR="00A26544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c"/>
            </w:pPr>
            <w:bookmarkStart w:id="1" w:name="Содержание"/>
            <w:bookmarkEnd w:id="1"/>
            <w:r w:rsidRPr="00015D33">
              <w:t>№ п/п</w:t>
            </w:r>
          </w:p>
        </w:tc>
        <w:tc>
          <w:tcPr>
            <w:tcW w:w="3938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c"/>
            </w:pPr>
            <w:r>
              <w:t>Содержание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c"/>
            </w:pPr>
            <w:r w:rsidRPr="00015D33">
              <w:t>Номера листов</w:t>
            </w:r>
          </w:p>
        </w:tc>
      </w:tr>
    </w:tbl>
    <w:p w:rsidR="00A26544" w:rsidRPr="00015D33" w:rsidRDefault="00A26544" w:rsidP="00A26544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9"/>
        <w:gridCol w:w="8091"/>
        <w:gridCol w:w="1356"/>
      </w:tblGrid>
      <w:tr w:rsidR="00A26544" w:rsidRPr="00015D33">
        <w:trPr>
          <w:cantSplit/>
          <w:tblHeader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e"/>
            </w:pPr>
            <w:r w:rsidRPr="00015D33">
              <w:t>1</w:t>
            </w:r>
          </w:p>
        </w:tc>
        <w:tc>
          <w:tcPr>
            <w:tcW w:w="3937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e"/>
            </w:pPr>
            <w:r w:rsidRPr="00015D33">
              <w:t>2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e"/>
            </w:pPr>
            <w:r w:rsidRPr="00015D33">
              <w:t>3</w:t>
            </w:r>
          </w:p>
        </w:tc>
      </w:tr>
      <w:tr w:rsidR="00A26544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</w:pPr>
            <w:r>
              <w:t>Сведения об объекте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jc w:val="center"/>
              <w:rPr>
                <w:szCs w:val="22"/>
              </w:rPr>
            </w:pPr>
          </w:p>
        </w:tc>
      </w:tr>
      <w:tr w:rsidR="00A26544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</w:pPr>
            <w:r>
              <w:t>Сведения о местоположении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jc w:val="center"/>
              <w:rPr>
                <w:szCs w:val="22"/>
              </w:rPr>
            </w:pPr>
          </w:p>
        </w:tc>
      </w:tr>
      <w:tr w:rsidR="00A26544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</w:pPr>
            <w:r>
              <w:t>Сведения о местоположении измененных (уточненных) границ объекта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jc w:val="center"/>
              <w:rPr>
                <w:szCs w:val="22"/>
              </w:rPr>
            </w:pPr>
          </w:p>
        </w:tc>
      </w:tr>
      <w:tr w:rsidR="00A26544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</w:pPr>
            <w:r>
              <w:t>План границ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jc w:val="center"/>
              <w:rPr>
                <w:szCs w:val="22"/>
              </w:rPr>
            </w:pPr>
          </w:p>
        </w:tc>
      </w:tr>
      <w:tr w:rsidR="00A26544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numPr>
                <w:ilvl w:val="0"/>
                <w:numId w:val="1"/>
              </w:numPr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</w:pPr>
            <w:r>
              <w:t>Приложение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jc w:val="center"/>
              <w:rPr>
                <w:szCs w:val="22"/>
              </w:rPr>
            </w:pPr>
          </w:p>
        </w:tc>
      </w:tr>
      <w:tr w:rsidR="00A26544" w:rsidRPr="00015D33">
        <w:trPr>
          <w:cantSplit/>
          <w:jc w:val="center"/>
        </w:trPr>
        <w:tc>
          <w:tcPr>
            <w:tcW w:w="403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ind w:left="360"/>
              <w:jc w:val="center"/>
            </w:pPr>
          </w:p>
        </w:tc>
        <w:tc>
          <w:tcPr>
            <w:tcW w:w="3937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ind w:left="250"/>
              <w:rPr>
                <w:i/>
              </w:rPr>
            </w:pPr>
            <w:r>
              <w:rPr>
                <w:i/>
              </w:rPr>
              <w:t>Доверенность №ГП-735 от 27.12.2019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A26544" w:rsidRPr="00015D33" w:rsidRDefault="00A26544" w:rsidP="00A26544">
            <w:pPr>
              <w:pStyle w:val="ad"/>
              <w:jc w:val="center"/>
              <w:rPr>
                <w:szCs w:val="22"/>
              </w:rPr>
            </w:pPr>
            <w:r>
              <w:t>—</w:t>
            </w:r>
          </w:p>
        </w:tc>
      </w:tr>
      <w:tr w:rsidR="00A26544" w:rsidRPr="00015D33">
        <w:trPr>
          <w:cantSplit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26544" w:rsidRPr="00015D33" w:rsidRDefault="00A26544" w:rsidP="00A26544">
            <w:pPr>
              <w:pStyle w:val="ab"/>
            </w:pPr>
          </w:p>
        </w:tc>
      </w:tr>
    </w:tbl>
    <w:p w:rsidR="00A26544" w:rsidRDefault="00A26544" w:rsidP="00A26544">
      <w:pPr>
        <w:pStyle w:val="1"/>
        <w:rPr>
          <w:lang w:val="en-US"/>
        </w:rPr>
        <w:sectPr w:rsidR="00A26544" w:rsidSect="00A2654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A26544">
        <w:trPr>
          <w:cantSplit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</w:pPr>
            <w:bookmarkStart w:id="2" w:name="Сведения_об_объекте"/>
            <w:bookmarkStart w:id="3" w:name="_Hlk215637658"/>
            <w:bookmarkEnd w:id="2"/>
            <w:r w:rsidRPr="0078298E">
              <w:lastRenderedPageBreak/>
              <w:t>№ п/п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AD7480" w:rsidRDefault="00A26544" w:rsidP="00A26544">
            <w:pPr>
              <w:pStyle w:val="ac"/>
              <w:rPr>
                <w:szCs w:val="22"/>
                <w:lang w:val="en-US"/>
              </w:rPr>
            </w:pPr>
            <w:r w:rsidRPr="00D742B5">
              <w:rPr>
                <w:szCs w:val="22"/>
              </w:rPr>
              <w:t>Характеристики объекта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D742B5" w:rsidRDefault="00A26544" w:rsidP="00A26544">
            <w:pPr>
              <w:pStyle w:val="ac"/>
              <w:rPr>
                <w:szCs w:val="22"/>
              </w:rPr>
            </w:pPr>
            <w:r w:rsidRPr="00D742B5">
              <w:rPr>
                <w:szCs w:val="22"/>
              </w:rPr>
              <w:t>Описание характеристик</w:t>
            </w:r>
          </w:p>
        </w:tc>
      </w:tr>
      <w:bookmarkEnd w:id="3"/>
    </w:tbl>
    <w:p w:rsidR="00A26544" w:rsidRDefault="00A26544" w:rsidP="00A26544">
      <w:pPr>
        <w:pStyle w:val="ab"/>
        <w:keepNext/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3420"/>
        <w:gridCol w:w="6196"/>
      </w:tblGrid>
      <w:tr w:rsidR="00A26544">
        <w:trPr>
          <w:tblHeader/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A26544" w:rsidRDefault="00A26544" w:rsidP="00A26544">
            <w:pPr>
              <w:pStyle w:val="ae"/>
            </w:pPr>
            <w:r>
              <w:t>2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A26544" w:rsidRPr="00D83BAD" w:rsidRDefault="00A26544" w:rsidP="00A26544">
            <w:pPr>
              <w:pStyle w:val="ae"/>
            </w:pPr>
            <w:r>
              <w:t>3</w:t>
            </w:r>
          </w:p>
        </w:tc>
      </w:tr>
      <w:tr w:rsidR="00A26544">
        <w:trPr>
          <w:jc w:val="center"/>
        </w:trPr>
        <w:tc>
          <w:tcPr>
            <w:tcW w:w="321" w:type="pct"/>
            <w:shd w:val="clear" w:color="auto" w:fill="auto"/>
            <w:vAlign w:val="center"/>
          </w:tcPr>
          <w:p w:rsidR="00A26544" w:rsidRPr="00483CF4" w:rsidRDefault="00A26544" w:rsidP="00A26544">
            <w:pPr>
              <w:pStyle w:val="ad"/>
              <w:jc w:val="center"/>
            </w:pPr>
            <w:r>
              <w:t>1</w:t>
            </w:r>
          </w:p>
        </w:tc>
        <w:tc>
          <w:tcPr>
            <w:tcW w:w="1664" w:type="pct"/>
            <w:shd w:val="clear" w:color="auto" w:fill="auto"/>
            <w:vAlign w:val="center"/>
          </w:tcPr>
          <w:p w:rsidR="00A26544" w:rsidRPr="008D72EC" w:rsidRDefault="00A26544" w:rsidP="00A26544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Местоположение объекта</w:t>
            </w:r>
          </w:p>
        </w:tc>
        <w:tc>
          <w:tcPr>
            <w:tcW w:w="3014" w:type="pct"/>
            <w:shd w:val="clear" w:color="auto" w:fill="auto"/>
            <w:vAlign w:val="center"/>
          </w:tcPr>
          <w:p w:rsidR="00A26544" w:rsidRPr="00D83BAD" w:rsidRDefault="00A26544" w:rsidP="00A26544">
            <w:pPr>
              <w:pStyle w:val="ad"/>
              <w:rPr>
                <w:b/>
              </w:rPr>
            </w:pPr>
            <w:r>
              <w:t>Ростовская обл., Песчанокопский р-н</w:t>
            </w:r>
          </w:p>
        </w:tc>
      </w:tr>
      <w:tr w:rsidR="00A26544">
        <w:trPr>
          <w:jc w:val="center"/>
        </w:trPr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544" w:rsidRPr="00483CF4" w:rsidRDefault="00A26544" w:rsidP="00A26544">
            <w:pPr>
              <w:pStyle w:val="ad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544" w:rsidRPr="008D72EC" w:rsidRDefault="00A26544" w:rsidP="00A26544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Площадь объекта ± величина погрешности определения площади</w:t>
            </w:r>
            <w:r w:rsidRPr="008D72EC">
              <w:rPr>
                <w:b/>
                <w:szCs w:val="22"/>
              </w:rPr>
              <w:t xml:space="preserve"> </w:t>
            </w:r>
            <w:r w:rsidRPr="008D72EC">
              <w:rPr>
                <w:szCs w:val="22"/>
              </w:rPr>
              <w:t>(</w:t>
            </w:r>
            <w:r w:rsidRPr="008D72EC">
              <w:rPr>
                <w:b/>
                <w:szCs w:val="22"/>
              </w:rPr>
              <w:t xml:space="preserve">Р </w:t>
            </w:r>
            <w:r w:rsidRPr="008D72EC">
              <w:rPr>
                <w:szCs w:val="22"/>
              </w:rPr>
              <w:t xml:space="preserve">± </w:t>
            </w:r>
            <w:r w:rsidRPr="008D72EC">
              <w:rPr>
                <w:b/>
                <w:szCs w:val="22"/>
              </w:rPr>
              <w:t>ΔР</w:t>
            </w:r>
            <w:r w:rsidRPr="008D72EC">
              <w:rPr>
                <w:szCs w:val="22"/>
              </w:rPr>
              <w:t>)</w:t>
            </w:r>
          </w:p>
        </w:tc>
        <w:tc>
          <w:tcPr>
            <w:tcW w:w="30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6544" w:rsidRPr="00B40FE0" w:rsidRDefault="00A26544" w:rsidP="00A26544">
            <w:pPr>
              <w:pStyle w:val="ad"/>
            </w:pPr>
            <w:r>
              <w:t>2354497±13426 кв.м</w:t>
            </w:r>
          </w:p>
        </w:tc>
      </w:tr>
      <w:tr w:rsidR="00A26544">
        <w:trPr>
          <w:jc w:val="center"/>
        </w:trPr>
        <w:tc>
          <w:tcPr>
            <w:tcW w:w="321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A26544" w:rsidRPr="00483CF4" w:rsidRDefault="00A26544" w:rsidP="00A26544">
            <w:pPr>
              <w:pStyle w:val="ad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66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A26544" w:rsidRPr="008D72EC" w:rsidRDefault="00A26544" w:rsidP="00A26544">
            <w:pPr>
              <w:pStyle w:val="ad"/>
              <w:rPr>
                <w:szCs w:val="22"/>
              </w:rPr>
            </w:pPr>
            <w:r w:rsidRPr="008D72EC">
              <w:rPr>
                <w:szCs w:val="22"/>
              </w:rPr>
              <w:t>Иные характеристики объекта</w:t>
            </w:r>
          </w:p>
        </w:tc>
        <w:tc>
          <w:tcPr>
            <w:tcW w:w="3014" w:type="pct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A26544" w:rsidRPr="00D83BAD" w:rsidRDefault="00A26544" w:rsidP="00A26544">
            <w:pPr>
              <w:pStyle w:val="ad"/>
              <w:rPr>
                <w:b/>
              </w:rPr>
            </w:pPr>
            <w:r>
              <w:t>Публичный сервитут в отношении земель и (или) земельных участков устанавливается в целях проведения инженерных изысканий для строительства линейной части магистрального газопровода по инвестиционному проекту "Расширение ЕСГ для обеспечения подачи газа в газопровод "Южный поток". Этап 2.5". Линейная часть. Участок "Починки-Анапа", км 1168,1 - км 1379 (км 1168,1 - км 1231, км 1231 - км 1379) с обустройством перемычек с газопроводом "Починки-Изобильное - ССПХГ". ГИС "</w:t>
            </w:r>
            <w:proofErr w:type="spellStart"/>
            <w:r>
              <w:t>Мокшанская</w:t>
            </w:r>
            <w:proofErr w:type="spellEnd"/>
            <w:r>
              <w:t>". ГИС "Сальская". ГИС "Котельниково-2". Испрашиваемый срок публичного сервитута: 11 месяцев.</w:t>
            </w:r>
          </w:p>
        </w:tc>
      </w:tr>
    </w:tbl>
    <w:p w:rsidR="00A26544" w:rsidRPr="00A26544" w:rsidRDefault="00A26544" w:rsidP="00A26544">
      <w:pPr>
        <w:pStyle w:val="1"/>
        <w:sectPr w:rsidR="00A26544" w:rsidRPr="00A26544" w:rsidSect="00A26544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7"/>
        <w:gridCol w:w="1537"/>
        <w:gridCol w:w="1430"/>
        <w:gridCol w:w="1650"/>
        <w:gridCol w:w="1870"/>
        <w:gridCol w:w="2012"/>
      </w:tblGrid>
      <w:tr w:rsidR="00A26544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BB6850" w:rsidRDefault="00A26544" w:rsidP="00A26544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4" w:name="Сведения_местоположении_границ_объекта"/>
            <w:bookmarkEnd w:id="4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МСК-61, 2 зона</w:t>
            </w:r>
          </w:p>
        </w:tc>
      </w:tr>
      <w:tr w:rsidR="00A26544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4B0107" w:rsidRDefault="00A26544" w:rsidP="00A26544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A26544">
        <w:trPr>
          <w:cantSplit/>
          <w:tblHeader/>
          <w:jc w:val="center"/>
        </w:trPr>
        <w:tc>
          <w:tcPr>
            <w:tcW w:w="864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78298E" w:rsidRDefault="00A26544" w:rsidP="00A26544">
            <w:pPr>
              <w:pStyle w:val="ac"/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1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4B0107" w:rsidRDefault="00A26544" w:rsidP="00A26544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4B0107" w:rsidRDefault="00A26544" w:rsidP="00A26544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A26544">
        <w:trPr>
          <w:cantSplit/>
          <w:tblHeader/>
          <w:jc w:val="center"/>
        </w:trPr>
        <w:tc>
          <w:tcPr>
            <w:tcW w:w="864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t>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</w:tr>
    </w:tbl>
    <w:p w:rsidR="00A26544" w:rsidRDefault="00A26544" w:rsidP="00A26544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44"/>
        <w:gridCol w:w="1432"/>
        <w:gridCol w:w="1358"/>
        <w:gridCol w:w="2010"/>
        <w:gridCol w:w="1798"/>
        <w:gridCol w:w="1934"/>
      </w:tblGrid>
      <w:tr w:rsidR="00A26544" w:rsidTr="00A26544">
        <w:trPr>
          <w:cantSplit/>
          <w:tblHeader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6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306466,50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2327211,58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306688,27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2327732,66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306903,15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2328237,59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307091,19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2328679,43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307124,94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2328746,01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307193,59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2328790,79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307347,53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2328904,99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307358,66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2328913,24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307754,24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2329206,69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308382,36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2329672,64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308825,55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2330001,40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308917,48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2330069,59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308984,28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2330119,14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309057,05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2330245,71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309056,59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2330510,23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309055,59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2331087,15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309054,57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2331666,82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309053,67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2332181,93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309061,61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2332589,99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309102,67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2332771,60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309385,38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2333158,88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309742,95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2333648,70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310106,25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2334146,37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310359,04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2334492,65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310421,22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2334577,84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310537,11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2334736,60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310834,58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2335144,09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311208,20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2335655,89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311580,82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2336166,33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311905,82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2336611,54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312003,17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2336744,89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312417,64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2337171,74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312860,57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2337627,91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313355,04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2338137,16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313542,18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2338329,89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313769,66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2338564,17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313880,84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313881,53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313882,22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313884,49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313889,81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313891,37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313895,86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313901,32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313913,29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313918,23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313944,80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2338684,24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313952,49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313960,38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313964,35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313967,28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313969,85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313973,81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313979,71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313987,70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313995,94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314006,58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314025,72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314045,72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314066,38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314079,27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314132,41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314163,73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314189,65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314195,73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314200,04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314223,95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314240,92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314263,89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314267,96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314296,34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314308,56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314314,97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314326,14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314343,93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314351,90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314366,85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314383,92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314407,89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314419,90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314431,92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314452,83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314469,68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314481,17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314507,91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314531,91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314551,90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314575,92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314608,14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2338684,77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314639,18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2338684,38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314648,19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2338684,30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314655,67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2338684,21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314667,67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2338684,13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314675,69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2338683,81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314679,74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2338683,88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314686,10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2338683,92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314695,89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2338684,38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314708,75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314715,96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314732,12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314743,10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2338690,71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314751,01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2338680,58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314756,29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2338684,70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314750,85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2338691,69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314765,37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2338693,52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314780,94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314785,80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314794,87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314810,56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2338692,87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314826,11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314832,54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2338688,25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314841,57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314857,33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2338682,88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314869,95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314880,15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314909,49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2338681,59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314925,88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314937,49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314963,67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314987,99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2338680,72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315031,51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2338680,46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315061,62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2338680,17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315075,70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315086,84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315129,62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315161,63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315201,60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315253,63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315333,60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2338677,22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315377,34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315413,45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2338675,41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315461,36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2338674,28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315489,35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2338673,62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315533,45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2338672,52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315561,33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2338671,84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315581,33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2338671,39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315613,33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2338670,69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315615,60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2338670,65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315616,48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2338670,60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315621,11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2338669,23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315624,19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2338667,06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315626,23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2338663,79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315627,65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2338660,73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315628,53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2338649,80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315636,85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2338649,60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315637,84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2338658,52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315638,63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2338661,61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315641,00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2338665,41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315643,75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2338667,84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315646,84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2338669,29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315650,19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2338669,77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315682,33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2338669,01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315736,14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2338667,67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315797,08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2338666,22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315865,05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2338664,56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315877,07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2338664,05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315884,83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2338663,96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315897,27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2338664,31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315909,36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2338665,28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315932,71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2338668,47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315948,24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2338670,45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315952,24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315955,45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2338668,17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315957,55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2338665,37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315958,30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2338661,78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315958,20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2338660,10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315957,65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2338655,53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315956,19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2338643,32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315964,43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2338641,77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315969,53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2338663,13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315970,82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2338667,42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315972,59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2338670,20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315974,98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2338672,37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315977,66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2338673,79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315980,33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2338674,44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315996,71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316039,74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316056,14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2338682,82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316067,20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2338682,99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316079,83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2338682,13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316103,55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316131,04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2338675,25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316130,97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2338673,20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316147,14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2338673,38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316153,35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2338670,87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316156,69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2338666,15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316156,59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2338660,46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316156,71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2338658,91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316163,23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2338658,16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316168,87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316161,10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316160,95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2338695,04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316160,03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2338691,71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316158,67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316156,69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2338688,05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316154,08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316150,86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316150,12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316157,21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2338716,04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316152,35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2338717,21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316145,37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2338688,34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316132,73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316132,58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2338688,51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316099,55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2338691,61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316087,61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2338692,96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316076,00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316067,59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316063,41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2338695,06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316055,30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316048,48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316038,38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2338692,90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212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316027,30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2338691,45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315995,54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315951,89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2338682,16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315928,06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315916,40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2338677,98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315905,73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2338677,04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315888,38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2338675,97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315884,42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2338675,78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315872,47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2338675,72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315854,66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315836,52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315817,74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2338676,85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315807,78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315793,49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315777,32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2338679,16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315767,61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315736,40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2338678,86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315680,55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2338680,21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315667,71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2338680,48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315640,57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315628,56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2338681,47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315588,56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2338682,38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315524,92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2338683,90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315449,21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2338685,61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236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315417,85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2338686,35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315407,89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315377,79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2338688,80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315368,35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2338687,66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315316,57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2338688,64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315282,40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2338688,97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315268,57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315244,57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315200,57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315152,57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2338690,41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315104,98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2338690,95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315064,57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2338691,26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315040,57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2338691,44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315017,83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2338691,68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315007,84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2338693,33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314989,87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2338693,56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314977,69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2338693,61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314967,73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2338692,11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314924,60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2338692,73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314916,56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2338692,65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314892,57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2338692,92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314880,63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2338693,06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314868,08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2338693,88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314858,83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260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314845,25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314835,42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2338699,18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314832,95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2338700,03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314829,82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2338700,72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314822,09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2338702,94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314814,15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2338704,71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314810,07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2338705,38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314798,00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2338706,76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314793,93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2338707,14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314781,47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2338707,26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314769,51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2338706,40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314765,42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2338705,87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314742,64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2338702,28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314734,76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2338712,38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314729,40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2338708,20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314734,91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2338701,12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314721,92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2338699,21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314714,01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314707,20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314698,15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2338696,84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314690,96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2338696,05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314674,57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2338695,71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314619,71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2338695,92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314609,85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284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314579,73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314569,71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2338696,56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314538,41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2338696,62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314523,82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2338696,90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314506,41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314481,28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314466,41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314450,42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314438,42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314426,42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314406,40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314398,41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314386,41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314370,41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314346,40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299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314326,39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314318,38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314314,38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314294,39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314269,79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314250,39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314220,09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314209,80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2338699,99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314184,05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2338700,21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308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314179,64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2338700,24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314169,65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314161,05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314126,39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314118,40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314110,40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314102,39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314062,39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314046,39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314022,39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313990,39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313978,42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313973,70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313966,24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2338698,33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313960,27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2338697,74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313950,17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2338695,90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313938,64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2338694,12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313926,45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2338692,22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313917,80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2338690,79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313911,41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2338689,81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313906,89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313902,97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313900,52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313893,54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2338689,72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332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313891,73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2338690,17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314273,63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2339083,21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314350,16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2339162,03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314412,95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2339226,69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314549,71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2339367,54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314832,10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2339658,37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315011,46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2339843,10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315336,43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2340405,95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315558,87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2340791,23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315678,12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315933,62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315955,93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316300,78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316336,05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316721,14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316996,91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317221,14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317596,23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318015,08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2340997,78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318434,97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2341417,66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319007,56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2341990,26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319419,22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2342401,91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319620,39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2342603,08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320215,48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2342887,16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356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320675,76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2343106,88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321184,36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2343349,67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321374,36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2343440,37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321735,09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2343612,57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322141,80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2343806,72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322727,39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2344086,26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323000,25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2344216,51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323000,16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2344269,11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322986,86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2344259,98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322708,01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2344126,87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322122,42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2343847,33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321715,71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2343653,18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321354,98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2343480,98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321164,98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2343390,28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320656,37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2343147,49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320196,09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2342927,77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319594,03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2342640,37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319387,40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2342433,73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318975,74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2342022,08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318403,15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2341449,48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317996,44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317596,23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317221,14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316996,91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380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316721,14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316396,87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316292,12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2341240,72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316309,82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2341251,39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316248,22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2341354,38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316218,25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2341336,31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316279,84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2341233,32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316286,98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2341237,63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316390,14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316336,05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316300,78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316276,74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316275,02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2341040,22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316273,69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2341038,28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316272,45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2341036,38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316272,02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2341035,53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316271,95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2341034,86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316271,07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2341030,92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316270,81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2341029,78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399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316005,91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2341029,78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316004,71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2341032,93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316004,62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2341033,71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315998,39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315955,93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404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315933,62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315652,14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2341042,78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315519,89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2340813,73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315297,46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2340428,45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314975,29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2339870,44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314799,81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2339689,72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314517,43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2339398,89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314380,66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2339258,04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314317,87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2339193,37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314241,34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2339114,55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313886,72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2338749,58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313883,12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2338753,17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313846,90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2338787,64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313812,43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2338751,42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313827,39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2338737,23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313816,68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2338724,46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313840,44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2338701,67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313737,37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2338595,52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313509,89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2338361,24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313322,75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2338168,51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312828,29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2337659,26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312385,35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2337203,09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311968,69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2336773,97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311869,48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2336638,07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428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311544,48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2336192,86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311171,85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2335682,42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310798,24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2335170,62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310500,77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2334763,13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310384,88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2334604,37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310322,69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2334519,18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310069,91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2334172,90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309706,61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2333675,23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309349,04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2333185,41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309060,83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2332790,61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309016,71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2332595,44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309008,67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2332182,33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309009,57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2331666,75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309010,59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2331087,07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309011,59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2330510,16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309012,03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2330257,69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308949,94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2330149,70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308890,67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2330105,73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308798,74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2330037,54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308355,55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2329708,78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307727,43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2329242,83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307331,85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2328949,39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307329,63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2328947,74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307337,47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2328937,37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452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307330,24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2328932,01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307322,40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2328942,38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307320,71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2328941,12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307167,87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2328827,74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307090,25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2328777,11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307050,37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2328698,43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306861,74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2328255,21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306646,86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2327750,28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306425,10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2327229,20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306160,77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2326608,10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306000,95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2326232,60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305951,71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2326116,87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305944,84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2326100,72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305677,92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2325473,53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305397,73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2324815,15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305363,19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2324723,81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305297,61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2324550,46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305053,93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2324121,27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304761,50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2323606,23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304648,74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2323160,43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304556,74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2322796,76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304519,04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2322707,44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304221,61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2322083,96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304055,82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2321736,44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476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303966,46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2321549,12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303819,83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2321241,75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303594,25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2320768,92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303535,31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2320645,37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303485,58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2320541,13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303193,16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2319928,14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302917,57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2319350,42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302632,19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2318752,25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302568,99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2318619,77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302080,63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2318172,66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301989,77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2318089,49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301941,05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2318054,41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301837,73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2318044,00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301710,56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2318031,21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301486,64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2317757,12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301285,91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2317511,43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301076,81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2317255,50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300670,29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2316757,98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300556,24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2316332,36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300380,79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2315677,71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299822,78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2315528,25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299441,20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2315253,54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299425,97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2315234,89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499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299397,50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2315258,21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500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299391,84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2315251,23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299377,87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2315262,65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299346,24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2315223,92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299378,62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2315197,47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299382,92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2315192,80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299379,88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2315190,31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299376,92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2315188,49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299373,84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2315187,20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299369,75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2315186,34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299365,87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2315186,16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299364,23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2315186,30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299359,86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2315187,41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299356,37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2315189,03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299352,09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2315191,65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299347,86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2315194,88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299345,48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2315197,26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299334,64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2315207,94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299324,09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2315218,30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299295,10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2315247,29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299271,72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2315270,57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299257,93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2315284,36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299236,29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2315306,03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299229,02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2315313,45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299233,94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2315319,06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524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299257,91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2315299,47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299333,85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2315392,41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299275,77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2315439,86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299199,84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2315346,93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299230,85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2315321,59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299226,22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2315316,32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299223,17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2315319,44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299222,80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2315319,07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299216,39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2315325,48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299199,70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2315342,67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299175,18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2315368,99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299159,10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2315386,80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299145,58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2315401,55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299121,13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2315427,99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299105,04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2315445,48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299089,67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2315461,87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299052,12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2315500,69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298982,32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2315572,04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298932,09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2315623,62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298893,11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2315663,83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298820,79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2315738,57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298755,88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2315803,77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298729,87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2315829,82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298677,32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2315883,57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548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298664,77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2315896,49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298654,48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2315907,00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298642,19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2315919,50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298618,08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2315944,34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298572,31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2315991,04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298551,51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2316012,32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298520,04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2316044,24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298495,41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2316069,37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298473,02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2316092,23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298459,09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2316106,57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298432,38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2316133,97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298420,08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2316146,73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298408,93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2316158,21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298388,13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2316179,76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298381,27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2316187,09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298367,28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2316201,40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298351,96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2316217,19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298336,68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2316233,01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298322,74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2316247,38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298308,71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2316261,65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298300,26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2316270,20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298279,87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2316290,36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298257,71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2316312,48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298240,11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2316330,01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572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298229,43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2316340,78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298217,98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2316351,98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298204,68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2316365,30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298194,94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2316375,24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298186,99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2316383,21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298169,29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2316400,61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298159,97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2316409,95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298138,77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2316431,15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298116,22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2316453,84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298096,61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2316473,82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298084,92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2316485,65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298076,10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2316494,48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298067,77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2316502,90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298058,86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2316511,87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298044,02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2316526,69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298032,02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2316538,86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298023,02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2316547,97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298014,87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2316556,16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298006,43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2316564,70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297992,41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2316578,94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297986,80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2316584,64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297980,44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2316591,11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297978,37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2316593,19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297967,08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2316604,52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596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297958,05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2316613,63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297944,59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2316627,24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297932,65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2316639,98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599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297926,06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2316647,35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297926,20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2316647,91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297916,24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2316660,47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297904,45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2316676,58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297898,97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2316684,25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297889,83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2316699,13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297889,26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2316698,79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297884,14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2316706,25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297880,65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2316710,69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297876,64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2316714,94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297874,62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2316716,63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297871,14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2316719,06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297867,81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2316720,91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297864,68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2316722,34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297858,94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2316724,08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297855,28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2316724,84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297850,56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2316725,44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297837,19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2316726,54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297829,20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2316727,45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297821,46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2316728,87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297817,72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2316729,93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620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297813,10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2316731,75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297809,80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2316733,62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297806,62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2316735,74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297803,73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2316738,07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297801,35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2316741,79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297801,31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2316745,99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297803,64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2316749,63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297809,36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2316755,30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297804,00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2316761,74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297800,85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2316759,22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297796,45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2316757,09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297791,43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2316756,86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297786,91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2316758,30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297783,11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2316761,43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297774,25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2316771,99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297768,77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2316779,27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297769,00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2316780,51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297759,92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2316791,74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297755,83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2316796,70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297750,76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2316802,87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297746,60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2316808,10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297742,09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2316814,34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297736,07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2316823,61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297731,31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2316831,67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644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297721,32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2316849,56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297718,44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2316855,37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297714,45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2316863,44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297714,50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2316863,47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297709,55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2316872,18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297709,05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2316871,92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297702,84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2316883,39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297702,60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2316885,13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297698,60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2316894,33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297690,03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2316911,44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297683,31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2316924,88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297679,63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2316932,71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297677,66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2316935,93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297674,98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2316939,83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297673,01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2316942,26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297669,83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2316945,58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297666,44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2316948,44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297661,84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2316951,40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297660,72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2316951,53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297658,27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2316952,78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297654,11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2316954,56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297649,91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2316956,09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297645,25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2316956,29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297636,86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2316955,98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668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297630,75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2316955,23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297625,04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2316954,98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297619,73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2316954,93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297617,49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2316955,17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297614,08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2316955,78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297610,34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2316956,92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297607,01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2316958,48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297602,39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2316961,47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297598,17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2316965,46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297593,13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2316971,40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297583,82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2316984,20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297579,12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2316993,13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297561,71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2317017,70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297554,73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2317025,03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297546,88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2317035,95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297527,49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2317062,93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297506,99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2317091,61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297496,49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2317106,24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297490,68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2317114,38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297465,13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2317150,20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297438,55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2317187,73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297428,18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2317202,45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297407,30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2317231,79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297400,33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2317241,56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692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297380,59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2317269,15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297375,88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2317277,85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297358,38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2317302,61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297351,41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2317309,91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297318,15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2317357,79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297308,00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2317372,82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297305,96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2317375,45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699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297298,99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2317385,19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297289,71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2317398,56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297284,93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2317404,69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297267,68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2317428,31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297267,17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2317431,23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297268,17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2317433,81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297270,50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2317435,63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297293,22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2317438,86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297292,69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2317447,27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297261,58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2317445,32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297257,90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2317445,87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297254,13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2317447,83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297251,30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2317450,86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297242,49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2317462,82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297221,32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2317491,91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297206,35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2317513,45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297188,61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2317537,39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716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297174,72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2317556,93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297168,00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2317566,77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297163,34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2317574,22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297160,31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2317580,38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297158,88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2317583,91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297157,19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2317589,75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297156,25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2317595,47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297155,99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2317599,13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297155,78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2317604,21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297156,03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2317610,45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297156,94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2317620,36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297158,21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2317624,79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297160,96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2317628,52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297173,58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2317640,52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297168,11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2317646,87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297159,47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2317640,43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297159,24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2317640,37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297163,08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2317677,12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297165,00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2317680,99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297168,00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2317683,93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297172,01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2317685,70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297177,08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2317686,06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297177,73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2317692,35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297141,96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2317696,24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740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297140,94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2317690,02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297147,15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2317687,63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297150,95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2317683,80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297152,66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2317678,50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297151,89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2317671,40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297148,73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2317642,04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297148,58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2317641,69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297141,48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2317650,29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297134,55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2317645,21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297144,45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2317630,55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297146,46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2317626,32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297146,54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2317621,69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297145,46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2317611,72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297144,97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2317604,53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297144,94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2317597,72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297145,65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2317591,28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297146,85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2317585,19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297149,36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2317577,30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297151,87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2317571,68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297153,79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2317568,03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297155,16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2317565,68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297156,62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2317563,41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297164,51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2317552,30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297176,87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2317534,90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764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297183,54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2317525,64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297197,25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2317505,41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297211,31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2317486,22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297221,02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2317472,73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297229,69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2317460,22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297231,82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2317455,71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297232,16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2317450,82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297230,93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2317446,40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297227,97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2317442,36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297221,70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2317439,03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297207,61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2317433,75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297210,59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2317425,79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297224,81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2317431,11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297232,55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2317435,24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297233,19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2317435,64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297239,26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2317436,38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297245,15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2317434,80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297249,97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2317430,95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297250,40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2317430,32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297255,07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2317423,81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297266,59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2317407,46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297273,74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2317397,77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297279,14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2317391,19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297280,29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2317386,49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788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297293,68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2317368,26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297296,37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2317364,47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297306,85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2317351,03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297308,82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2317349,03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297327,60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2317323,68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297371,37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2317262,63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297383,67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2317245,31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297393,71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2317231,16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297413,07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2317204,29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297425,87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2317186,61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297435,05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2317173,84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799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297453,09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2317148,70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297468,75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2317127,15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297478,29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2317113,51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297491,02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2317095,85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297509,51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2317069,74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297518,85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2317056,74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297538,07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2317029,63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297552,89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2317009,32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297570,56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2316984,62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297579,36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2316972,30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297579,33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2316971,68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297583,55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2316965,32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297587,43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2316959,47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812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297589,31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2316956,69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297593,70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2316951,49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297597,42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2316947,96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297602,23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2316945,77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297606,91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2316943,93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297607,11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2316944,45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297611,18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2316943,04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297614,22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2316942,45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297621,01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2316941,74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297631,32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2316941,97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297637,10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2316941,71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297646,11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2316940,82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297646,98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2316940,54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297650,80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2316938,04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297653,38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2316938,03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297654,50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2316937,54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297655,34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2316937,05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297658,42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2316935,14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297661,50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2316932,63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297663,61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2316930,14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297665,86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2316927,07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297670,10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2316920,53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297671,90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2316917,11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297677,56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2316906,56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836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297683,10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2316895,94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297687,86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2316886,16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297696,82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2316868,22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297699,00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2316862,10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297700,06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2316843,89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297705,55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2316837,97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297708,47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2316845,68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297709,61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2316843,47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297719,27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2316825,37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297723,68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2316816,54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297726,59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2316811,58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297727,93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2316809,56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297730,83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2316805,84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297750,27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2316783,69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297760,86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2316771,48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297766,07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2316765,21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297773,60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2316756,10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297790,62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2316735,62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297795,78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2316729,91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297799,03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2316726,89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297800,44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2316725,85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297802,76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2316724,03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297807,70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2316721,10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297810,85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2316719,71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860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297813,96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2316718,68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297819,55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2316717,42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297823,65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2316716,82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297835,70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2316715,79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297847,51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2316714,69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297856,23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2316713,02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297862,77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2316710,56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297867,74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2316707,53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297868,72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2316706,75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297871,52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2316704,14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297875,60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2316699,45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297886,21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2316683,78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297889,73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2316678,43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297893,66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2316668,94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297894,73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2316667,38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297904,05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2316654,23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297911,82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2316643,99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297919,56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2316637,15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297920,25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2316636,35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297923,98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2316632,08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297928,34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2316627,35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297936,97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2316618,93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297950,12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2316605,77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297965,18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2316590,58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884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297976,51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2316579,29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297990,24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2316565,42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298015,97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2316539,55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298035,77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2316519,75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298051,08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2316504,16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298066,69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2316488,46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298083,59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2316471,41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298086,27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2316468,70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298096,68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2316458,24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298120,28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2316434,54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298131,53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2316423,17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298150,61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2316403,68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298158,14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2316396,04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298170,77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2316383,21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298181,89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2316371,73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899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298196,36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2316357,14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298202,38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2316349,02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298223,41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2316327,43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298231,58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2316321,44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298232,43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2316320,58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298245,69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2316306,93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298254,68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2316297,70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298265,96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2316286,35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298277,11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2316274,91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908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298279,87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2316272,00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298296,67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2316254,86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298305,14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2316246,55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298324,75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2316226,39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298338,90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2316212,27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298342,79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2316208,23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298358,48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2316192,25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298372,61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2316178,08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298381,10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2316169,60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298389,49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2316161,01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298403,68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2316146,93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298414,19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2316136,25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298424,25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2316126,00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298436,81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2316113,36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298448,57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2316101,31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298482,23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2316067,09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298496,18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2316052,77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298512,07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2316036,54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298517,99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2316028,33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298539,09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2316006,81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298547,05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2316000,60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298560,43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2315987,01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298571,42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2315976,05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298576,68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2315970,42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932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298589,27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2315957,54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298605,18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2315941,60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298619,09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2315927,14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298646,56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2315899,24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298661,15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2315884,34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298672,33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2315872,89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298689,11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2315855,72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298705,95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2315838,64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298722,64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2315821,40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298750,41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2315792,60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298775,38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2315766,66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298798,55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2315742,71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298826,18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2315714,28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298832,64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2315705,59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298853,41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2315684,76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298861,49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2315678,68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298873,22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2315666,85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298898,58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2315641,30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298931,80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2315607,67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298963,14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2315575,77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299041,53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2315495,78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299063,95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2315472,97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299072,29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2315464,34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299096,98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2315438,01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956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299139,84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2315391,00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299145,18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2315383,22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299165,61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2315361,05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299173,49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2315354,69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299175,24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2315352,80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299211,15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2315315,18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299236,35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2315289,46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299278,46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2315246,73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299298,11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2315226,79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299320,45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2315203,91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299342,51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2315181,28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299365,22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2315160,52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299362,23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2315156,87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299318,85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2315103,78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299156,40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2314790,71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298940,29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2314374,20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298861,97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2314314,02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298791,87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2314260,16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298690,97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2314182,62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298678,09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2314172,72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298685,77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2314161,57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298620,13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2314111,53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298616,41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2314113,19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298609,22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2314119,80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980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298594,98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2314108,87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298541,35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2314067,66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298277,54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2313864,94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298151,76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2313768,29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297996,07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2313571,56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297994,00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2313568,94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298004,19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2313560,88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297998,61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2313553,82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297988,40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2313561,87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297945,50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2313507,66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297930,29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2313488,44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297567,54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2313030,09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297565,03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2313031,57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297561,33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2313026,78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297563,78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2313025,34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297504,80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2312950,81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297461,01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2312895,47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297434,85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2312862,42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297429,33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2312855,45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999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297431,24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2312853,63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297438,82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2312846,49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297381,71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2312774,36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297371,18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2312761,05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297365,24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2312765,48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1004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297361,76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2312770,07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297340,28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2312742,95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297239,03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2312614,99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297049,76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2312375,80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296848,23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2311780,86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296581,81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2311140,24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296498,01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2310938,73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296259,47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2310365,16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296018,67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2309786,15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295902,82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2309507,58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295817,65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2309302,79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295604,17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2308789,49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295392,78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2308281,22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295190,80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2307795,51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295118,68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2307622,09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295019,55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2307523,42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294774,91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2307524,00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294750,46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2307524,05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294748,73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2307524,06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294748,75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2307511,06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294737,76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2307511,09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294737,74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2307524,08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294733,26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2307524,09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294495,45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2307524,66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1028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294389,97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2307342,92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294168,41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2306787,29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294216,71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2306786,91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294430,55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2307323,19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294521,33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2307479,60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294625,09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2307479,35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294624,82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2307466,41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294630,82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2307466,28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294631,10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2307479,33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294733,17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2307479,09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294750,36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2307479,05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1039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294774,80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2307479,00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295038,09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2307478,37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295156,79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2307596,53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295232,36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2307778,23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295434,33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2308263,94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295645,72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2308772,21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295859,20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2309285,51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295944,37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2309490,30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296060,22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2309768,87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296301,02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2310347,88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1049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296539,56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2310921,45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296623,36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2311122,96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296890,36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2311764,99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1052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297089,88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2312353,98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297250,75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2312557,28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297265,20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2312554,55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297324,74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2312630,31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297319,78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2312644,51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297375,57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2312715,02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297470,14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2312834,49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1059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297496,29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2312867,54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297540,09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2312922,88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297602,93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2313002,29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297616,74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2312994,16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297619,78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2312999,33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297606,69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2313007,04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297946,83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2313436,82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297995,07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2313489,64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298057,82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2313568,40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298063,30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2313584,00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1069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298183,59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2313736,00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298304,96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2313829,26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298568,77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2314031,97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298622,40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2314073,18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298718,39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2314146,94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298819,29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2314224,47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298889,39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2314278,33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1076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298975,63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2314344,60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299196,35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2314769,98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299356,65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2315078,92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1079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299397,08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2315128,40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299472,30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2315220,48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299842,38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2315486,91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300417,53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2315640,97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300599,71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2316320,71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300711,25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2316736,99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301111,65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2317227,02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301320,76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2317482,96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301521,48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2317728,65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301733,61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2317988,30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1089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301842,24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2317999,23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301957,55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2318010,85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302018,20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2318054,51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302111,01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2318139,47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302605,84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2318592,50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302672,81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2318732,88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302958,18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2319331,05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303233,78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2319908,77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303526,20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2320521,75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303575,93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2320625,99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1099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303634,86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2320749,55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1100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303860,45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2321222,37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304007,08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2321529,75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304096,44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2321717,06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304262,22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2322064,58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304560,10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2322689,00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304599,53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2322782,41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304692,36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2323149,40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304803,64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2323589,30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305093,06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2324099,05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305338,47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2324531,28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305405,28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2324707,89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305439,49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2324798,37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305719,33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2325455,91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305986,24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2326083,10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305993,11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2326099,25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306042,36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2326214,98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306202,17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2326590,48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306466,50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2327211,58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307060,34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2329195,84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307050,38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2329208,47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307091,65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2329237,83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307102,96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2329232,95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307105,05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2329233,70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lastRenderedPageBreak/>
              <w:t>1122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307084,73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2329260,84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307083,18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2329259,67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307084,47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2329254,27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307084,80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2329247,39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1126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307080,51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2329241,59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307062,09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2329227,28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307057,22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2329226,02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1129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307052,90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2329228,57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1130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307050,51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2329231,74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1131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307039,36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2329223,39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1132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307035,52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2329228,64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1133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307002,19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2329203,78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1134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307027,51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2329170,40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  <w:tr w:rsidR="00A26544" w:rsidRPr="006057B5" w:rsidTr="00A26544">
        <w:trPr>
          <w:cantSplit/>
          <w:jc w:val="center"/>
        </w:trPr>
        <w:tc>
          <w:tcPr>
            <w:tcW w:w="84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1117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307060,34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2329195,84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Картометрический метод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A0D9D" w:rsidRDefault="00A26544" w:rsidP="00A26544">
            <w:pPr>
              <w:pStyle w:val="ad"/>
              <w:rPr>
                <w:b/>
                <w:lang w:val="en-US"/>
              </w:rPr>
            </w:pPr>
            <w:r>
              <w:t>2,50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A26544" w:rsidRDefault="00A26544" w:rsidP="00A26544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3"/>
        <w:gridCol w:w="1537"/>
        <w:gridCol w:w="1432"/>
        <w:gridCol w:w="1650"/>
        <w:gridCol w:w="1862"/>
        <w:gridCol w:w="2022"/>
      </w:tblGrid>
      <w:tr w:rsidR="00A26544">
        <w:trPr>
          <w:cantSplit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4B0107" w:rsidRDefault="00A26544" w:rsidP="00A26544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A26544">
        <w:trPr>
          <w:cantSplit/>
          <w:tblHeader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78298E" w:rsidRDefault="00A26544" w:rsidP="00A26544">
            <w:pPr>
              <w:pStyle w:val="ac"/>
            </w:pPr>
            <w:r>
              <w:t>Обозначение</w:t>
            </w:r>
            <w:r w:rsidRPr="00E0086F">
              <w:t xml:space="preserve"> </w:t>
            </w:r>
            <w:r w:rsidRPr="008E5887">
              <w:t xml:space="preserve">характерных точек </w:t>
            </w:r>
            <w:r>
              <w:t xml:space="preserve">части </w:t>
            </w:r>
            <w:r w:rsidRPr="008E5887">
              <w:t>границ</w:t>
            </w:r>
            <w:r>
              <w:t>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t>Координаты</w:t>
            </w:r>
            <w:r>
              <w:t>, м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4B0107" w:rsidRDefault="00A26544" w:rsidP="00A26544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4B0107" w:rsidRDefault="00A26544" w:rsidP="00A26544">
            <w:pPr>
              <w:pStyle w:val="ac"/>
              <w:rPr>
                <w:szCs w:val="22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A26544">
        <w:trPr>
          <w:cantSplit/>
          <w:tblHeader/>
          <w:jc w:val="center"/>
        </w:trPr>
        <w:tc>
          <w:tcPr>
            <w:tcW w:w="86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t>Х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</w:tr>
    </w:tbl>
    <w:p w:rsidR="00A26544" w:rsidRDefault="00A26544" w:rsidP="00A26544">
      <w:pPr>
        <w:pStyle w:val="ab"/>
        <w:keepNext/>
        <w:rPr>
          <w:lang w:val="en-US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85"/>
        <w:gridCol w:w="1529"/>
        <w:gridCol w:w="1430"/>
        <w:gridCol w:w="1650"/>
        <w:gridCol w:w="1870"/>
        <w:gridCol w:w="2012"/>
      </w:tblGrid>
      <w:tr w:rsidR="00A26544">
        <w:trPr>
          <w:cantSplit/>
          <w:tblHeader/>
          <w:jc w:val="center"/>
        </w:trPr>
        <w:tc>
          <w:tcPr>
            <w:tcW w:w="868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6</w:t>
            </w:r>
          </w:p>
        </w:tc>
      </w:tr>
      <w:tr w:rsidR="00A26544" w:rsidRPr="00B96B7D">
        <w:trPr>
          <w:cantSplit/>
          <w:jc w:val="center"/>
        </w:trPr>
        <w:tc>
          <w:tcPr>
            <w:tcW w:w="3110" w:type="pct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78070E" w:rsidRDefault="00A26544" w:rsidP="00A26544">
            <w:pPr>
              <w:pStyle w:val="ad"/>
              <w:rPr>
                <w:lang w:val="en-US"/>
              </w:rPr>
            </w:pPr>
            <w:r>
              <w:t>Часть №</w:t>
            </w:r>
            <w:r w:rsidRPr="0078070E">
              <w:rPr>
                <w:lang w:val="en-US"/>
              </w:rPr>
              <w:t xml:space="preserve"> </w:t>
            </w:r>
            <w:r>
              <w:t>—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78070E" w:rsidRDefault="00A26544" w:rsidP="00A26544">
            <w:pPr>
              <w:pStyle w:val="ad"/>
              <w:rPr>
                <w:lang w:val="en-US"/>
              </w:rPr>
            </w:pPr>
          </w:p>
        </w:tc>
      </w:tr>
      <w:tr w:rsidR="00A26544" w:rsidRPr="006057B5">
        <w:trPr>
          <w:cantSplit/>
          <w:jc w:val="center"/>
        </w:trPr>
        <w:tc>
          <w:tcPr>
            <w:tcW w:w="86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78070E" w:rsidRDefault="00A26544" w:rsidP="00A26544">
            <w:pPr>
              <w:pStyle w:val="ad"/>
              <w:jc w:val="center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78070E" w:rsidRDefault="00A26544" w:rsidP="00A26544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78070E" w:rsidRDefault="00A26544" w:rsidP="00A26544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78070E" w:rsidRDefault="00A26544" w:rsidP="00A26544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78070E" w:rsidRDefault="00A26544" w:rsidP="00A26544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6544" w:rsidRPr="0078070E" w:rsidRDefault="00A26544" w:rsidP="00A26544">
            <w:pPr>
              <w:pStyle w:val="ad"/>
              <w:rPr>
                <w:b/>
                <w:lang w:val="en-US"/>
              </w:rPr>
            </w:pPr>
            <w:r>
              <w:t>—</w:t>
            </w:r>
          </w:p>
        </w:tc>
      </w:tr>
    </w:tbl>
    <w:p w:rsidR="00A26544" w:rsidRDefault="00A26544" w:rsidP="00A26544">
      <w:pPr>
        <w:pStyle w:val="1"/>
        <w:sectPr w:rsidR="00A26544" w:rsidSect="00A26544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21"/>
        <w:gridCol w:w="1554"/>
        <w:gridCol w:w="1609"/>
        <w:gridCol w:w="1572"/>
      </w:tblGrid>
      <w:tr w:rsidR="00A26544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BB6850" w:rsidRDefault="00A26544" w:rsidP="00A26544">
            <w:pPr>
              <w:pStyle w:val="af4"/>
              <w:spacing w:before="60" w:after="60"/>
              <w:jc w:val="left"/>
              <w:rPr>
                <w:szCs w:val="24"/>
              </w:rPr>
            </w:pPr>
            <w:bookmarkStart w:id="5" w:name="Местоположение_измененных_границ_объекта"/>
            <w:bookmarkEnd w:id="5"/>
            <w:r w:rsidRPr="00DB3B7E">
              <w:lastRenderedPageBreak/>
              <w:t xml:space="preserve">1. </w:t>
            </w:r>
            <w:r>
              <w:t>Система координат</w:t>
            </w:r>
            <w:r w:rsidRPr="00BB6850">
              <w:t xml:space="preserve"> </w:t>
            </w:r>
            <w:r>
              <w:rPr>
                <w:b w:val="0"/>
                <w:i/>
                <w:sz w:val="24"/>
                <w:szCs w:val="24"/>
              </w:rPr>
              <w:t>—</w:t>
            </w:r>
          </w:p>
        </w:tc>
      </w:tr>
      <w:tr w:rsidR="00A26544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4B0107" w:rsidRDefault="00A26544" w:rsidP="00A26544">
            <w:pPr>
              <w:pStyle w:val="af4"/>
              <w:spacing w:before="60" w:after="60"/>
              <w:jc w:val="left"/>
            </w:pPr>
            <w:r w:rsidRPr="004B0107">
              <w:t xml:space="preserve">2. </w:t>
            </w:r>
            <w:r>
              <w:t>Сведения о характерных точках границ объекта</w:t>
            </w:r>
          </w:p>
        </w:tc>
      </w:tr>
      <w:tr w:rsidR="00A26544">
        <w:trPr>
          <w:cantSplit/>
          <w:jc w:val="center"/>
        </w:trPr>
        <w:tc>
          <w:tcPr>
            <w:tcW w:w="652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A26544" w:rsidRPr="0078298E" w:rsidRDefault="00A26544" w:rsidP="00A26544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DA6A6A" w:rsidRDefault="00A26544" w:rsidP="00A26544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DA6A6A" w:rsidRDefault="00A26544" w:rsidP="00A26544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A26544">
        <w:trPr>
          <w:cantSplit/>
          <w:jc w:val="center"/>
        </w:trPr>
        <w:tc>
          <w:tcPr>
            <w:tcW w:w="652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t>Х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t>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</w:tr>
    </w:tbl>
    <w:p w:rsidR="00A26544" w:rsidRDefault="00A26544" w:rsidP="00A26544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198"/>
        <w:gridCol w:w="993"/>
        <w:gridCol w:w="989"/>
        <w:gridCol w:w="1032"/>
        <w:gridCol w:w="1543"/>
        <w:gridCol w:w="1607"/>
        <w:gridCol w:w="1574"/>
      </w:tblGrid>
      <w:tr w:rsidR="00A26544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6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8</w:t>
            </w:r>
          </w:p>
        </w:tc>
      </w:tr>
      <w:tr w:rsidR="00A26544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center"/>
              <w:rPr>
                <w:b/>
              </w:rPr>
            </w:pPr>
            <w:r>
              <w:t>—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544" w:rsidRPr="00001B7F" w:rsidRDefault="00A26544" w:rsidP="00A26544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544" w:rsidRPr="00001B7F" w:rsidRDefault="00A26544" w:rsidP="00A26544">
            <w:pPr>
              <w:pStyle w:val="ad"/>
              <w:jc w:val="right"/>
              <w:rPr>
                <w:b/>
                <w:lang w:val="en-US"/>
              </w:rPr>
            </w:pPr>
            <w: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t>—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t>—</w:t>
            </w:r>
          </w:p>
        </w:tc>
      </w:tr>
    </w:tbl>
    <w:p w:rsidR="00A26544" w:rsidRDefault="00A26544" w:rsidP="00A26544">
      <w:pPr>
        <w:pStyle w:val="ab"/>
        <w:spacing w:line="240" w:lineRule="auto"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38"/>
        <w:gridCol w:w="1202"/>
        <w:gridCol w:w="991"/>
        <w:gridCol w:w="989"/>
        <w:gridCol w:w="1032"/>
        <w:gridCol w:w="1539"/>
        <w:gridCol w:w="1609"/>
        <w:gridCol w:w="1576"/>
      </w:tblGrid>
      <w:tr w:rsidR="00A26544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4B0107" w:rsidRDefault="00A26544" w:rsidP="00A26544">
            <w:pPr>
              <w:pStyle w:val="af4"/>
              <w:spacing w:before="60" w:after="60"/>
              <w:jc w:val="left"/>
            </w:pPr>
            <w:r w:rsidRPr="00602F47">
              <w:t>3</w:t>
            </w:r>
            <w:r w:rsidRPr="004B0107">
              <w:t xml:space="preserve">. </w:t>
            </w:r>
            <w:r>
              <w:t>Сведения о характерных точках части (частей) границы объекта</w:t>
            </w:r>
          </w:p>
        </w:tc>
      </w:tr>
      <w:tr w:rsidR="00A26544" w:rsidRPr="00B96B7D"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2F47" w:rsidRDefault="00A26544" w:rsidP="00A26544">
            <w:pPr>
              <w:pStyle w:val="ad"/>
            </w:pPr>
            <w:r>
              <w:t>Часть № —</w:t>
            </w:r>
          </w:p>
        </w:tc>
      </w:tr>
      <w:tr w:rsidR="00A26544">
        <w:trPr>
          <w:cantSplit/>
          <w:jc w:val="center"/>
        </w:trPr>
        <w:tc>
          <w:tcPr>
            <w:tcW w:w="651" w:type="pct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A26544" w:rsidRPr="0078298E" w:rsidRDefault="00A26544" w:rsidP="00A26544">
            <w:pPr>
              <w:pStyle w:val="ac"/>
            </w:pPr>
            <w:r>
              <w:t>Обозна</w:t>
            </w:r>
            <w:r>
              <w:softHyphen/>
              <w:t xml:space="preserve">чение </w:t>
            </w:r>
            <w:r w:rsidRPr="008E5887">
              <w:t>характер</w:t>
            </w:r>
            <w:r>
              <w:softHyphen/>
            </w:r>
            <w:r w:rsidRPr="008E5887">
              <w:t>ных точек границ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>
              <w:t>Существующие 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>
              <w:t>Измененные (уточненные)</w:t>
            </w:r>
            <w:r>
              <w:rPr>
                <w:lang w:val="en-US"/>
              </w:rPr>
              <w:t xml:space="preserve"> </w:t>
            </w:r>
            <w:r>
              <w:t>к</w:t>
            </w:r>
            <w:r w:rsidRPr="008E5887">
              <w:t>оординаты</w:t>
            </w:r>
            <w:r>
              <w:t xml:space="preserve">, </w:t>
            </w:r>
            <w:r w:rsidRPr="008E5887">
              <w:t>м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DA6A6A" w:rsidRDefault="00A26544" w:rsidP="00A26544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>Метод определения координат характерной точки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DA6A6A" w:rsidRDefault="00A26544" w:rsidP="00A26544">
            <w:pPr>
              <w:pStyle w:val="ac"/>
              <w:rPr>
                <w:sz w:val="18"/>
                <w:szCs w:val="18"/>
              </w:rPr>
            </w:pPr>
            <w:r w:rsidRPr="004B0107">
              <w:rPr>
                <w:szCs w:val="22"/>
              </w:rPr>
              <w:t xml:space="preserve">Средняя </w:t>
            </w:r>
            <w:proofErr w:type="spellStart"/>
            <w:r w:rsidRPr="004B0107">
              <w:rPr>
                <w:szCs w:val="22"/>
              </w:rPr>
              <w:t>квадратическая</w:t>
            </w:r>
            <w:proofErr w:type="spellEnd"/>
            <w:r w:rsidRPr="004B0107">
              <w:rPr>
                <w:szCs w:val="22"/>
              </w:rPr>
              <w:t xml:space="preserve"> погрешность положения характерной точки (М</w:t>
            </w:r>
            <w:r w:rsidRPr="004B0107">
              <w:rPr>
                <w:szCs w:val="22"/>
                <w:vertAlign w:val="subscript"/>
                <w:lang w:val="en-US"/>
              </w:rPr>
              <w:t>t</w:t>
            </w:r>
            <w:r w:rsidRPr="004B0107">
              <w:rPr>
                <w:szCs w:val="22"/>
              </w:rPr>
              <w:t>), м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  <w:r w:rsidRPr="008E5887">
              <w:t xml:space="preserve">Описание </w:t>
            </w:r>
            <w:r>
              <w:t>обозначения</w:t>
            </w:r>
            <w:r w:rsidRPr="008E5887">
              <w:t xml:space="preserve"> точки</w:t>
            </w:r>
            <w:r>
              <w:t xml:space="preserve"> на местности (при наличии)</w:t>
            </w:r>
          </w:p>
        </w:tc>
      </w:tr>
      <w:tr w:rsidR="00A26544">
        <w:trPr>
          <w:cantSplit/>
          <w:jc w:val="center"/>
        </w:trPr>
        <w:tc>
          <w:tcPr>
            <w:tcW w:w="651" w:type="pct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8E5887" w:rsidRDefault="00A26544" w:rsidP="00A26544">
            <w:pPr>
              <w:pStyle w:val="ac"/>
            </w:pPr>
            <w:r w:rsidRPr="008E5887">
              <w:t>Х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  <w:r w:rsidRPr="008E5887">
              <w:rPr>
                <w:lang w:val="en-US"/>
              </w:rPr>
              <w:t>Y</w:t>
            </w: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c"/>
              <w:rPr>
                <w:sz w:val="18"/>
                <w:szCs w:val="18"/>
              </w:rPr>
            </w:pPr>
          </w:p>
        </w:tc>
      </w:tr>
    </w:tbl>
    <w:p w:rsidR="00A26544" w:rsidRDefault="00A26544" w:rsidP="00A26544">
      <w:pPr>
        <w:pStyle w:val="ab"/>
        <w:keepNext/>
        <w:rPr>
          <w:lang w:val="en-US"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40"/>
        <w:gridCol w:w="1200"/>
        <w:gridCol w:w="989"/>
        <w:gridCol w:w="991"/>
        <w:gridCol w:w="1046"/>
        <w:gridCol w:w="1525"/>
        <w:gridCol w:w="1611"/>
        <w:gridCol w:w="1574"/>
      </w:tblGrid>
      <w:tr w:rsidR="00A26544">
        <w:trPr>
          <w:cantSplit/>
          <w:tblHeader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7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7F9F" w:rsidRDefault="00A26544" w:rsidP="00A26544">
            <w:pPr>
              <w:pStyle w:val="ae"/>
            </w:pPr>
            <w:r>
              <w:t>8</w:t>
            </w:r>
          </w:p>
        </w:tc>
      </w:tr>
      <w:tr w:rsidR="00A26544" w:rsidRPr="006057B5">
        <w:trPr>
          <w:cantSplit/>
          <w:jc w:val="center"/>
        </w:trPr>
        <w:tc>
          <w:tcPr>
            <w:tcW w:w="65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001B7F" w:rsidRDefault="00A26544" w:rsidP="00A26544">
            <w:pPr>
              <w:pStyle w:val="ad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001B7F" w:rsidRDefault="00A26544" w:rsidP="00A26544">
            <w:pPr>
              <w:pStyle w:val="ad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—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jc w:val="right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26544" w:rsidRPr="006057B5" w:rsidRDefault="00A26544" w:rsidP="00A26544">
            <w:pPr>
              <w:pStyle w:val="ad"/>
              <w:rPr>
                <w:b/>
              </w:rPr>
            </w:pPr>
            <w:r>
              <w:rPr>
                <w:b/>
              </w:rPr>
              <w:t>—</w:t>
            </w:r>
          </w:p>
        </w:tc>
      </w:tr>
    </w:tbl>
    <w:p w:rsidR="00A26544" w:rsidRDefault="00A26544" w:rsidP="00A26544">
      <w:pPr>
        <w:pStyle w:val="1"/>
        <w:sectPr w:rsidR="00A26544" w:rsidSect="00A26544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p w:rsidR="00A26544" w:rsidRPr="00E41ACF" w:rsidRDefault="00A26544" w:rsidP="00A26544">
      <w:pPr>
        <w:pStyle w:val="1"/>
      </w:pPr>
    </w:p>
    <w:sectPr w:rsidR="00A26544" w:rsidRPr="00E41ACF" w:rsidSect="00A26544">
      <w:type w:val="continuous"/>
      <w:pgSz w:w="11906" w:h="16838"/>
      <w:pgMar w:top="1135" w:right="510" w:bottom="1135" w:left="1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0F" w:rsidRDefault="00C6500F" w:rsidP="00A26544">
      <w:pPr>
        <w:spacing w:line="240" w:lineRule="auto"/>
      </w:pPr>
      <w:r>
        <w:separator/>
      </w:r>
    </w:p>
  </w:endnote>
  <w:endnote w:type="continuationSeparator" w:id="0">
    <w:p w:rsidR="00C6500F" w:rsidRDefault="00C6500F" w:rsidP="00A26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8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8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8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8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0F" w:rsidRDefault="00C6500F" w:rsidP="00A26544">
      <w:pPr>
        <w:spacing w:line="240" w:lineRule="auto"/>
      </w:pPr>
      <w:r>
        <w:separator/>
      </w:r>
    </w:p>
  </w:footnote>
  <w:footnote w:type="continuationSeparator" w:id="0">
    <w:p w:rsidR="00C6500F" w:rsidRDefault="00C6500F" w:rsidP="00A26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 w:rsidP="00A26544">
    <w:pPr>
      <w:pStyle w:val="a6"/>
      <w:framePr w:wrap="around" w:vAnchor="text" w:hAnchor="margin" w:xAlign="right" w:y="1"/>
      <w:rPr>
        <w:rStyle w:val="aa"/>
      </w:rPr>
    </w:pPr>
  </w:p>
  <w:p w:rsidR="00A26544" w:rsidRDefault="00A26544" w:rsidP="00A26544">
    <w:pPr>
      <w:pStyle w:val="a6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9744"/>
      <w:gridCol w:w="271"/>
    </w:tblGrid>
    <w:tr w:rsidR="00A26544"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</w:pPr>
          <w:r>
            <w:t>ОПИСАНИЕ МЕСТОПОЛОЖЕНИЯ ГРАНИЦ</w:t>
          </w:r>
        </w:p>
        <w:p w:rsidR="00A26544" w:rsidRPr="00300A93" w:rsidRDefault="00A26544" w:rsidP="00A26544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сервитут: "Расширение ЕСГ для обеспечения подачи газа в газопровод "Южный поток". Этап 2.5".  Линейная часть. Участок "Починки-Анапа", км 1168,1 - км 1379 (км 1168,1 - км 1231, км 1231 - км 1379) с обустройством перемычек с газопроводом "Починки-Изобильное - ССПХГ". ГИС "</w:t>
          </w:r>
          <w:proofErr w:type="spellStart"/>
          <w:r>
            <w:rPr>
              <w:sz w:val="22"/>
              <w:szCs w:val="22"/>
            </w:rPr>
            <w:t>Мокшанская</w:t>
          </w:r>
          <w:proofErr w:type="spellEnd"/>
          <w:r>
            <w:rPr>
              <w:sz w:val="22"/>
              <w:szCs w:val="22"/>
            </w:rPr>
            <w:t xml:space="preserve">". ГИС "Сальская". ГИС "Котельниково-2" 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</w:tr>
    <w:tr w:rsidR="00A26544"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tcBorders>
            <w:top w:val="nil"/>
            <w:left w:val="nil"/>
          </w:tcBorders>
          <w:shd w:val="clear" w:color="auto" w:fill="auto"/>
        </w:tcPr>
        <w:p w:rsidR="00A26544" w:rsidRDefault="00A26544" w:rsidP="00A26544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</w:tr>
    <w:tr w:rsidR="00A26544">
      <w:tc>
        <w:tcPr>
          <w:tcW w:w="5000" w:type="pct"/>
          <w:gridSpan w:val="3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C657E1" w:rsidRDefault="00A26544" w:rsidP="00A26544">
          <w:pPr>
            <w:pStyle w:val="a4"/>
            <w:rPr>
              <w:vertAlign w:val="superscript"/>
            </w:rPr>
          </w:pPr>
          <w:r>
            <w:t>Сведения о местоположении границ объекта</w:t>
          </w:r>
        </w:p>
      </w:tc>
    </w:tr>
  </w:tbl>
  <w:p w:rsidR="00A26544" w:rsidRPr="00D66FC4" w:rsidRDefault="00A26544" w:rsidP="00A26544">
    <w:pPr>
      <w:pStyle w:val="a6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6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 w:rsidP="00A26544">
    <w:pPr>
      <w:pStyle w:val="a6"/>
      <w:framePr w:wrap="around" w:vAnchor="text" w:hAnchor="margin" w:xAlign="right" w:y="1"/>
      <w:rPr>
        <w:rStyle w:val="aa"/>
      </w:rPr>
    </w:pPr>
  </w:p>
  <w:p w:rsidR="00A26544" w:rsidRDefault="00A26544" w:rsidP="00A26544">
    <w:pPr>
      <w:pStyle w:val="a6"/>
      <w:ind w:right="36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9744"/>
      <w:gridCol w:w="271"/>
    </w:tblGrid>
    <w:tr w:rsidR="00A26544"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</w:pPr>
          <w:r>
            <w:t>ОПИСАНИЕ МЕСТОПОЛОЖЕНИЯ ГРАНИЦ</w:t>
          </w:r>
        </w:p>
        <w:p w:rsidR="00A26544" w:rsidRPr="00300A93" w:rsidRDefault="00A26544" w:rsidP="00A26544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сервитут: "Расширение ЕСГ для обеспечения подачи газа в газопровод "Южный поток". Этап 2.5".  Линейная часть. Участок "Починки-Анапа", км 1168,1 - км 1379 (км 1168,1 - км 1231, км 1231 - км 1379) с обустройством перемычек с газопроводом "Починки-Изобильное - ССПХГ". ГИС "</w:t>
          </w:r>
          <w:proofErr w:type="spellStart"/>
          <w:r>
            <w:rPr>
              <w:sz w:val="22"/>
              <w:szCs w:val="22"/>
            </w:rPr>
            <w:t>Мокшанская</w:t>
          </w:r>
          <w:proofErr w:type="spellEnd"/>
          <w:r>
            <w:rPr>
              <w:sz w:val="22"/>
              <w:szCs w:val="22"/>
            </w:rPr>
            <w:t xml:space="preserve">". ГИС "Сальская". ГИС "Котельниково-2" </w:t>
          </w:r>
        </w:p>
      </w:tc>
      <w:tc>
        <w:tcPr>
          <w:tcW w:w="132" w:type="pct"/>
          <w:tcBorders>
            <w:top w:val="double" w:sz="6" w:space="0" w:color="auto"/>
            <w:bottom w:val="nil"/>
            <w:righ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</w:tr>
    <w:tr w:rsidR="00A26544"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tcBorders>
            <w:top w:val="nil"/>
            <w:left w:val="nil"/>
          </w:tcBorders>
          <w:shd w:val="clear" w:color="auto" w:fill="auto"/>
        </w:tcPr>
        <w:p w:rsidR="00A26544" w:rsidRDefault="00A26544" w:rsidP="00A26544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</w:tr>
    <w:tr w:rsidR="00A26544">
      <w:tc>
        <w:tcPr>
          <w:tcW w:w="5000" w:type="pct"/>
          <w:gridSpan w:val="3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C657E1" w:rsidRDefault="00A26544" w:rsidP="00A26544">
          <w:pPr>
            <w:pStyle w:val="a4"/>
            <w:rPr>
              <w:vertAlign w:val="superscript"/>
            </w:rPr>
          </w:pPr>
          <w:r>
            <w:t>Сведения о местоположении измененных (уточненных) границ объекта</w:t>
          </w:r>
        </w:p>
      </w:tc>
    </w:tr>
  </w:tbl>
  <w:p w:rsidR="00A26544" w:rsidRPr="00D66FC4" w:rsidRDefault="00A26544" w:rsidP="00A26544">
    <w:pPr>
      <w:pStyle w:val="a6"/>
      <w:ind w:right="36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 w:rsidP="00A26544">
    <w:pPr>
      <w:pStyle w:val="a6"/>
      <w:framePr w:wrap="around" w:vAnchor="text" w:hAnchor="margin" w:xAlign="right" w:y="1"/>
      <w:rPr>
        <w:rStyle w:val="aa"/>
      </w:rPr>
    </w:pPr>
  </w:p>
  <w:p w:rsidR="00A26544" w:rsidRDefault="00A26544" w:rsidP="00A26544">
    <w:pPr>
      <w:pStyle w:val="a6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9744"/>
      <w:gridCol w:w="271"/>
    </w:tblGrid>
    <w:tr w:rsidR="00A26544"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</w:pPr>
          <w:r>
            <w:t>ОПИСАНИЕ МЕСТОПОЛОЖЕНИЯ ГРАНИЦ</w:t>
          </w:r>
        </w:p>
        <w:p w:rsidR="00A26544" w:rsidRPr="00300A93" w:rsidRDefault="00A26544" w:rsidP="00A26544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сервитут: "Расширение ЕСГ для обеспечения подачи газа в газопровод "Южный поток". Этап 2.5".  Линейная часть. Участок "Починки-Анапа", км 1168,1 - км 1379 (км 1168,1 - км 1231, км 1231 - км 1379) с обустройством перемычек с газопроводом "Починки-Изобильное - ССПХГ". ГИС "</w:t>
          </w:r>
          <w:proofErr w:type="spellStart"/>
          <w:r>
            <w:rPr>
              <w:sz w:val="22"/>
              <w:szCs w:val="22"/>
            </w:rPr>
            <w:t>Мокшанская</w:t>
          </w:r>
          <w:proofErr w:type="spellEnd"/>
          <w:r>
            <w:rPr>
              <w:sz w:val="22"/>
              <w:szCs w:val="22"/>
            </w:rPr>
            <w:t xml:space="preserve">". ГИС "Сальская". ГИС "Котельниково-2" 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</w:tr>
    <w:tr w:rsidR="00A26544">
      <w:trPr>
        <w:trHeight w:val="190"/>
      </w:trPr>
      <w:tc>
        <w:tcPr>
          <w:tcW w:w="126" w:type="pct"/>
          <w:tcBorders>
            <w:left w:val="double" w:sz="6" w:space="0" w:color="auto"/>
            <w:bottom w:val="single" w:sz="4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tcBorders>
            <w:left w:val="nil"/>
            <w:bottom w:val="single" w:sz="4" w:space="0" w:color="auto"/>
          </w:tcBorders>
          <w:shd w:val="clear" w:color="auto" w:fill="auto"/>
        </w:tcPr>
        <w:p w:rsidR="00A26544" w:rsidRPr="00673769" w:rsidRDefault="00A26544" w:rsidP="00A26544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</w:tr>
  </w:tbl>
  <w:p w:rsidR="00A26544" w:rsidRPr="00D03A4F" w:rsidRDefault="00A26544" w:rsidP="00A26544">
    <w:pPr>
      <w:pStyle w:val="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 w:rsidP="00A26544">
    <w:pPr>
      <w:pStyle w:val="a6"/>
      <w:framePr w:wrap="around" w:vAnchor="text" w:hAnchor="margin" w:xAlign="right" w:y="1"/>
      <w:rPr>
        <w:rStyle w:val="aa"/>
      </w:rPr>
    </w:pPr>
  </w:p>
  <w:p w:rsidR="00A26544" w:rsidRDefault="00A26544" w:rsidP="00A26544">
    <w:pPr>
      <w:pStyle w:val="a6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Spec="center" w:tblpY="1"/>
      <w:tblOverlap w:val="never"/>
      <w:tblW w:w="5000" w:type="pct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259"/>
      <w:gridCol w:w="9744"/>
      <w:gridCol w:w="271"/>
    </w:tblGrid>
    <w:tr w:rsidR="00A26544">
      <w:trPr>
        <w:trHeight w:val="625"/>
      </w:trPr>
      <w:tc>
        <w:tcPr>
          <w:tcW w:w="126" w:type="pct"/>
          <w:tcBorders>
            <w:top w:val="double" w:sz="6" w:space="0" w:color="auto"/>
            <w:lef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tcBorders>
            <w:top w:val="double" w:sz="6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</w:pPr>
          <w:r>
            <w:t>ОПИСАНИЕ МЕСТОПОЛОЖЕНИЯ ГРАНИЦ</w:t>
          </w:r>
        </w:p>
        <w:p w:rsidR="00A26544" w:rsidRPr="00300A93" w:rsidRDefault="00A26544" w:rsidP="00A26544">
          <w:pPr>
            <w:pStyle w:val="a4"/>
            <w:rPr>
              <w:szCs w:val="24"/>
              <w:vertAlign w:val="superscript"/>
            </w:rPr>
          </w:pPr>
          <w:r>
            <w:rPr>
              <w:sz w:val="22"/>
              <w:szCs w:val="22"/>
            </w:rPr>
            <w:t>Публичный сервитут: "Расширение ЕСГ для обеспечения подачи газа в газопровод "Южный поток". Этап 2.5".  Линейная часть. Участок "Починки-Анапа", км 1168,1 - км 1379 (км 1168,1 - км 1231, км 1231 - км 1379) с обустройством перемычек с газопроводом "Починки-Изобильное - ССПХГ". ГИС "</w:t>
          </w:r>
          <w:proofErr w:type="spellStart"/>
          <w:r>
            <w:rPr>
              <w:sz w:val="22"/>
              <w:szCs w:val="22"/>
            </w:rPr>
            <w:t>Мокшанская</w:t>
          </w:r>
          <w:proofErr w:type="spellEnd"/>
          <w:r>
            <w:rPr>
              <w:sz w:val="22"/>
              <w:szCs w:val="22"/>
            </w:rPr>
            <w:t xml:space="preserve">". ГИС "Сальская". ГИС "Котельниково-2" </w:t>
          </w:r>
        </w:p>
      </w:tc>
      <w:tc>
        <w:tcPr>
          <w:tcW w:w="132" w:type="pct"/>
          <w:tcBorders>
            <w:top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</w:tr>
    <w:tr w:rsidR="00A26544">
      <w:trPr>
        <w:trHeight w:val="190"/>
      </w:trPr>
      <w:tc>
        <w:tcPr>
          <w:tcW w:w="126" w:type="pct"/>
          <w:tcBorders>
            <w:lef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  <w:tc>
        <w:tcPr>
          <w:tcW w:w="4742" w:type="pct"/>
          <w:tcBorders>
            <w:top w:val="nil"/>
            <w:left w:val="nil"/>
          </w:tcBorders>
          <w:shd w:val="clear" w:color="auto" w:fill="auto"/>
        </w:tcPr>
        <w:p w:rsidR="00A26544" w:rsidRPr="00A26544" w:rsidRDefault="00A26544" w:rsidP="00A26544">
          <w:pPr>
            <w:pStyle w:val="a4"/>
          </w:pPr>
          <w:r w:rsidRPr="002051F3">
            <w:rPr>
              <w:sz w:val="20"/>
              <w:vertAlign w:val="superscript"/>
            </w:rPr>
            <w:t>(наименование объекта</w:t>
          </w:r>
          <w:r>
            <w:rPr>
              <w:sz w:val="20"/>
              <w:vertAlign w:val="superscript"/>
            </w:rPr>
            <w:t>, местоположение границ которого описано)</w:t>
          </w:r>
        </w:p>
      </w:tc>
      <w:tc>
        <w:tcPr>
          <w:tcW w:w="132" w:type="pct"/>
          <w:tcBorders>
            <w:bottom w:val="single" w:sz="4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B87E07" w:rsidRDefault="00A26544" w:rsidP="00A26544">
          <w:pPr>
            <w:pStyle w:val="a4"/>
            <w:rPr>
              <w:szCs w:val="24"/>
              <w:vertAlign w:val="superscript"/>
            </w:rPr>
          </w:pPr>
        </w:p>
      </w:tc>
    </w:tr>
    <w:tr w:rsidR="00A26544">
      <w:tc>
        <w:tcPr>
          <w:tcW w:w="5000" w:type="pct"/>
          <w:gridSpan w:val="3"/>
          <w:tcBorders>
            <w:top w:val="single" w:sz="4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auto"/>
          <w:vAlign w:val="center"/>
        </w:tcPr>
        <w:p w:rsidR="00A26544" w:rsidRPr="00C657E1" w:rsidRDefault="00A26544" w:rsidP="00A26544">
          <w:pPr>
            <w:pStyle w:val="a4"/>
            <w:rPr>
              <w:vertAlign w:val="superscript"/>
            </w:rPr>
          </w:pPr>
          <w:r>
            <w:t>Сведения об объекте</w:t>
          </w:r>
        </w:p>
      </w:tc>
    </w:tr>
  </w:tbl>
  <w:p w:rsidR="00A26544" w:rsidRPr="00D66FC4" w:rsidRDefault="00A26544" w:rsidP="00A26544">
    <w:pPr>
      <w:pStyle w:val="a6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44" w:rsidRDefault="00A265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B6AFE"/>
    <w:multiLevelType w:val="hybridMultilevel"/>
    <w:tmpl w:val="D610A3E0"/>
    <w:lvl w:ilvl="0" w:tplc="4FCE1C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44"/>
    <w:rsid w:val="00220621"/>
    <w:rsid w:val="008330FB"/>
    <w:rsid w:val="008A4EC1"/>
    <w:rsid w:val="00A26544"/>
    <w:rsid w:val="00C6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A26544"/>
    <w:rPr>
      <w:rFonts w:ascii="Times New Roman" w:eastAsia="Times New Roman" w:hAnsi="Times New Roman"/>
      <w:snapToGrid w:val="0"/>
      <w:sz w:val="24"/>
    </w:rPr>
  </w:style>
  <w:style w:type="paragraph" w:customStyle="1" w:styleId="a4">
    <w:name w:val="Название раздела"/>
    <w:basedOn w:val="a0"/>
    <w:rsid w:val="00A26544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5">
    <w:name w:val="Table Grid"/>
    <w:basedOn w:val="a2"/>
    <w:rsid w:val="00A265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rsid w:val="00A265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A26544"/>
    <w:rPr>
      <w:rFonts w:ascii="Times New Roman" w:eastAsia="Times New Roman" w:hAnsi="Times New Roman"/>
      <w:sz w:val="22"/>
      <w:szCs w:val="24"/>
    </w:rPr>
  </w:style>
  <w:style w:type="paragraph" w:styleId="a8">
    <w:name w:val="footer"/>
    <w:basedOn w:val="a0"/>
    <w:link w:val="a9"/>
    <w:rsid w:val="00A265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A26544"/>
    <w:rPr>
      <w:rFonts w:ascii="Times New Roman" w:eastAsia="Times New Roman" w:hAnsi="Times New Roman"/>
      <w:sz w:val="22"/>
      <w:szCs w:val="24"/>
    </w:rPr>
  </w:style>
  <w:style w:type="character" w:styleId="aa">
    <w:name w:val="page number"/>
    <w:basedOn w:val="a1"/>
    <w:rsid w:val="00A26544"/>
  </w:style>
  <w:style w:type="paragraph" w:customStyle="1" w:styleId="ab">
    <w:name w:val="Разделитель таблиц"/>
    <w:basedOn w:val="a0"/>
    <w:rsid w:val="00A26544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c">
    <w:name w:val="Заголовок таблицы"/>
    <w:basedOn w:val="1"/>
    <w:rsid w:val="00A26544"/>
    <w:pPr>
      <w:keepNext/>
      <w:jc w:val="center"/>
    </w:pPr>
    <w:rPr>
      <w:b/>
      <w:sz w:val="22"/>
    </w:rPr>
  </w:style>
  <w:style w:type="paragraph" w:customStyle="1" w:styleId="ad">
    <w:name w:val="Текст таблицы"/>
    <w:basedOn w:val="1"/>
    <w:rsid w:val="00A26544"/>
    <w:rPr>
      <w:sz w:val="22"/>
    </w:rPr>
  </w:style>
  <w:style w:type="paragraph" w:customStyle="1" w:styleId="ae">
    <w:name w:val="Заголовок таблицы повторяющийся"/>
    <w:basedOn w:val="1"/>
    <w:rsid w:val="00A26544"/>
    <w:pPr>
      <w:jc w:val="center"/>
    </w:pPr>
    <w:rPr>
      <w:b/>
      <w:sz w:val="22"/>
    </w:rPr>
  </w:style>
  <w:style w:type="character" w:styleId="af">
    <w:name w:val="annotation reference"/>
    <w:semiHidden/>
    <w:rsid w:val="00A26544"/>
    <w:rPr>
      <w:sz w:val="16"/>
      <w:szCs w:val="16"/>
    </w:rPr>
  </w:style>
  <w:style w:type="paragraph" w:styleId="af0">
    <w:name w:val="annotation text"/>
    <w:basedOn w:val="a0"/>
    <w:link w:val="af1"/>
    <w:semiHidden/>
    <w:rsid w:val="00A26544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A26544"/>
    <w:rPr>
      <w:rFonts w:ascii="Times New Roman" w:eastAsia="Times New Roman" w:hAnsi="Times New Roman"/>
    </w:rPr>
  </w:style>
  <w:style w:type="paragraph" w:styleId="af2">
    <w:name w:val="Balloon Text"/>
    <w:basedOn w:val="a0"/>
    <w:link w:val="af3"/>
    <w:semiHidden/>
    <w:rsid w:val="00A26544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A26544"/>
    <w:rPr>
      <w:rFonts w:ascii="Tahoma" w:eastAsia="Times New Roman" w:hAnsi="Tahoma" w:cs="Tahoma"/>
      <w:sz w:val="16"/>
      <w:szCs w:val="16"/>
    </w:rPr>
  </w:style>
  <w:style w:type="paragraph" w:customStyle="1" w:styleId="af4">
    <w:name w:val="Название подраздела"/>
    <w:basedOn w:val="1"/>
    <w:rsid w:val="00A26544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"/>
    <w:rsid w:val="00A26544"/>
    <w:pPr>
      <w:numPr>
        <w:numId w:val="8"/>
      </w:numPr>
      <w:snapToGrid w:val="0"/>
      <w:jc w:val="center"/>
    </w:pPr>
    <w:rPr>
      <w:sz w:val="22"/>
    </w:rPr>
  </w:style>
  <w:style w:type="paragraph" w:styleId="af5">
    <w:name w:val="Document Map"/>
    <w:basedOn w:val="a0"/>
    <w:link w:val="af6"/>
    <w:semiHidden/>
    <w:rsid w:val="00A26544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A26544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rsid w:val="00A265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A26544"/>
    <w:rPr>
      <w:rFonts w:ascii="Times New Roman" w:eastAsia="Times New Roman" w:hAnsi="Times New Roman"/>
      <w:snapToGrid w:val="0"/>
      <w:sz w:val="24"/>
    </w:rPr>
  </w:style>
  <w:style w:type="paragraph" w:customStyle="1" w:styleId="a4">
    <w:name w:val="Название раздела"/>
    <w:basedOn w:val="a0"/>
    <w:rsid w:val="00A26544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table" w:styleId="a5">
    <w:name w:val="Table Grid"/>
    <w:basedOn w:val="a2"/>
    <w:rsid w:val="00A265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rsid w:val="00A265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rsid w:val="00A26544"/>
    <w:rPr>
      <w:rFonts w:ascii="Times New Roman" w:eastAsia="Times New Roman" w:hAnsi="Times New Roman"/>
      <w:sz w:val="22"/>
      <w:szCs w:val="24"/>
    </w:rPr>
  </w:style>
  <w:style w:type="paragraph" w:styleId="a8">
    <w:name w:val="footer"/>
    <w:basedOn w:val="a0"/>
    <w:link w:val="a9"/>
    <w:rsid w:val="00A26544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A26544"/>
    <w:rPr>
      <w:rFonts w:ascii="Times New Roman" w:eastAsia="Times New Roman" w:hAnsi="Times New Roman"/>
      <w:sz w:val="22"/>
      <w:szCs w:val="24"/>
    </w:rPr>
  </w:style>
  <w:style w:type="character" w:styleId="aa">
    <w:name w:val="page number"/>
    <w:basedOn w:val="a1"/>
    <w:rsid w:val="00A26544"/>
  </w:style>
  <w:style w:type="paragraph" w:customStyle="1" w:styleId="ab">
    <w:name w:val="Разделитель таблиц"/>
    <w:basedOn w:val="a0"/>
    <w:rsid w:val="00A26544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c">
    <w:name w:val="Заголовок таблицы"/>
    <w:basedOn w:val="1"/>
    <w:rsid w:val="00A26544"/>
    <w:pPr>
      <w:keepNext/>
      <w:jc w:val="center"/>
    </w:pPr>
    <w:rPr>
      <w:b/>
      <w:sz w:val="22"/>
    </w:rPr>
  </w:style>
  <w:style w:type="paragraph" w:customStyle="1" w:styleId="ad">
    <w:name w:val="Текст таблицы"/>
    <w:basedOn w:val="1"/>
    <w:rsid w:val="00A26544"/>
    <w:rPr>
      <w:sz w:val="22"/>
    </w:rPr>
  </w:style>
  <w:style w:type="paragraph" w:customStyle="1" w:styleId="ae">
    <w:name w:val="Заголовок таблицы повторяющийся"/>
    <w:basedOn w:val="1"/>
    <w:rsid w:val="00A26544"/>
    <w:pPr>
      <w:jc w:val="center"/>
    </w:pPr>
    <w:rPr>
      <w:b/>
      <w:sz w:val="22"/>
    </w:rPr>
  </w:style>
  <w:style w:type="character" w:styleId="af">
    <w:name w:val="annotation reference"/>
    <w:semiHidden/>
    <w:rsid w:val="00A26544"/>
    <w:rPr>
      <w:sz w:val="16"/>
      <w:szCs w:val="16"/>
    </w:rPr>
  </w:style>
  <w:style w:type="paragraph" w:styleId="af0">
    <w:name w:val="annotation text"/>
    <w:basedOn w:val="a0"/>
    <w:link w:val="af1"/>
    <w:semiHidden/>
    <w:rsid w:val="00A26544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semiHidden/>
    <w:rsid w:val="00A26544"/>
    <w:rPr>
      <w:rFonts w:ascii="Times New Roman" w:eastAsia="Times New Roman" w:hAnsi="Times New Roman"/>
    </w:rPr>
  </w:style>
  <w:style w:type="paragraph" w:styleId="af2">
    <w:name w:val="Balloon Text"/>
    <w:basedOn w:val="a0"/>
    <w:link w:val="af3"/>
    <w:semiHidden/>
    <w:rsid w:val="00A26544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1"/>
    <w:link w:val="af2"/>
    <w:semiHidden/>
    <w:rsid w:val="00A26544"/>
    <w:rPr>
      <w:rFonts w:ascii="Tahoma" w:eastAsia="Times New Roman" w:hAnsi="Tahoma" w:cs="Tahoma"/>
      <w:sz w:val="16"/>
      <w:szCs w:val="16"/>
    </w:rPr>
  </w:style>
  <w:style w:type="paragraph" w:customStyle="1" w:styleId="af4">
    <w:name w:val="Название подраздела"/>
    <w:basedOn w:val="1"/>
    <w:rsid w:val="00A26544"/>
    <w:pPr>
      <w:keepNext/>
      <w:spacing w:before="240"/>
      <w:jc w:val="center"/>
    </w:pPr>
    <w:rPr>
      <w:b/>
      <w:sz w:val="22"/>
    </w:rPr>
  </w:style>
  <w:style w:type="paragraph" w:customStyle="1" w:styleId="a">
    <w:name w:val="Автонумератор в таблице"/>
    <w:basedOn w:val="1"/>
    <w:rsid w:val="00A26544"/>
    <w:pPr>
      <w:numPr>
        <w:numId w:val="8"/>
      </w:numPr>
      <w:snapToGrid w:val="0"/>
      <w:jc w:val="center"/>
    </w:pPr>
    <w:rPr>
      <w:sz w:val="22"/>
    </w:rPr>
  </w:style>
  <w:style w:type="paragraph" w:styleId="af5">
    <w:name w:val="Document Map"/>
    <w:basedOn w:val="a0"/>
    <w:link w:val="af6"/>
    <w:semiHidden/>
    <w:rsid w:val="00A26544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6">
    <w:name w:val="Схема документа Знак"/>
    <w:basedOn w:val="a1"/>
    <w:link w:val="af5"/>
    <w:semiHidden/>
    <w:rsid w:val="00A26544"/>
    <w:rPr>
      <w:rFonts w:ascii="Tahoma" w:eastAsia="Times New Roman" w:hAnsi="Tahoma" w:cs="Tahoma"/>
      <w:shd w:val="clear" w:color="auto" w:fill="000080"/>
    </w:rPr>
  </w:style>
  <w:style w:type="paragraph" w:customStyle="1" w:styleId="ConsPlusCell">
    <w:name w:val="ConsPlusCell"/>
    <w:rsid w:val="00A265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34" Type="http://schemas.openxmlformats.org/officeDocument/2006/relationships/footer" Target="footer1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9945</Words>
  <Characters>56692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Олеся Владимировна</dc:creator>
  <cp:lastModifiedBy>Светлана</cp:lastModifiedBy>
  <cp:revision>2</cp:revision>
  <dcterms:created xsi:type="dcterms:W3CDTF">2020-11-23T11:49:00Z</dcterms:created>
  <dcterms:modified xsi:type="dcterms:W3CDTF">2020-11-23T11:49:00Z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00:01:00</vt:lpwstr>
  </property>
  <property fmtid="{D5CDD505-2E9C-101B-9397-08002B2CF9AE}" pid="3" name="Сборка ПКЗО">
    <vt:lpwstr>5.3.9</vt:lpwstr>
  </property>
  <property fmtid="{D5CDD505-2E9C-101B-9397-08002B2CF9AE}" pid="4" name="Версия набора шаблонов">
    <vt:lpwstr>3.0</vt:lpwstr>
  </property>
</Properties>
</file>